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-59"/>
        <w:tblW w:w="0" w:type="auto"/>
        <w:tblLayout w:type="fixed"/>
        <w:tblLook w:val="04A0" w:firstRow="1" w:lastRow="0" w:firstColumn="1" w:lastColumn="0" w:noHBand="0" w:noVBand="1"/>
      </w:tblPr>
      <w:tblGrid>
        <w:gridCol w:w="3397"/>
        <w:gridCol w:w="6376"/>
      </w:tblGrid>
      <w:tr w:rsidR="00020E69" w:rsidRPr="00D00103" w14:paraId="63F6049C" w14:textId="77777777" w:rsidTr="00357BF8">
        <w:trPr>
          <w:trHeight w:val="1710"/>
        </w:trPr>
        <w:tc>
          <w:tcPr>
            <w:tcW w:w="3397" w:type="dxa"/>
            <w:vAlign w:val="center"/>
          </w:tcPr>
          <w:p w14:paraId="56BB5A96" w14:textId="77777777" w:rsidR="00020E69" w:rsidRPr="00F93BDC" w:rsidRDefault="00CB7E77" w:rsidP="00F6649C">
            <w:pPr>
              <w:pStyle w:val="PreformattedText"/>
              <w:ind w:right="144"/>
              <w:jc w:val="both"/>
              <w:rPr>
                <w:rFonts w:ascii="Arial" w:hAnsi="Arial" w:cs="Arial"/>
                <w:b/>
                <w:bCs/>
                <w:color w:val="800000"/>
                <w:sz w:val="24"/>
                <w:szCs w:val="24"/>
                <w:lang w:val="pt-BR"/>
              </w:rPr>
            </w:pPr>
            <w:r w:rsidRPr="00F93BDC">
              <w:rPr>
                <w:rFonts w:ascii="Arial" w:hAnsi="Arial" w:cs="Arial"/>
                <w:noProof/>
                <w:sz w:val="26"/>
                <w:szCs w:val="26"/>
                <w:lang w:val="pt-BR" w:eastAsia="pt-BR"/>
              </w:rPr>
              <w:drawing>
                <wp:inline distT="0" distB="0" distL="0" distR="0" wp14:anchorId="6BFC3319" wp14:editId="45413BF2">
                  <wp:extent cx="1836987" cy="1150620"/>
                  <wp:effectExtent l="0" t="0" r="0" b="0"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okerTDATournamentDirectorsAssociation_OPT04 cropped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846" cy="1190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76" w:type="dxa"/>
            <w:vAlign w:val="center"/>
          </w:tcPr>
          <w:p w14:paraId="6C8F183D" w14:textId="77777777" w:rsidR="00020E69" w:rsidRPr="00F93BDC" w:rsidRDefault="00020E69" w:rsidP="00CB7E77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</w:pP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>POKER</w:t>
            </w:r>
            <w:r w:rsidRPr="00F93BDC">
              <w:rPr>
                <w:rFonts w:ascii="Arial" w:hAnsi="Arial" w:cs="Arial"/>
                <w:b/>
                <w:bCs/>
                <w:sz w:val="40"/>
                <w:szCs w:val="44"/>
                <w:lang w:val="pt-BR"/>
              </w:rPr>
              <w:t xml:space="preserve"> </w:t>
            </w: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>TOURNAMENT DIRECTORS ASSOCIATION</w:t>
            </w:r>
          </w:p>
          <w:p w14:paraId="48A1BDA4" w14:textId="7B049EC9" w:rsidR="00CB7E77" w:rsidRPr="00F93BDC" w:rsidRDefault="00CB7E77" w:rsidP="00CB7E77">
            <w:pPr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b/>
                <w:color w:val="800000"/>
                <w:sz w:val="32"/>
                <w:szCs w:val="32"/>
                <w:lang w:val="pt-BR"/>
              </w:rPr>
            </w:pP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 xml:space="preserve">Regras 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20</w:t>
            </w:r>
            <w:r w:rsidR="00676C33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22</w:t>
            </w:r>
            <w:r w:rsidR="004A76B1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,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</w:t>
            </w: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>Versão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1.</w:t>
            </w:r>
            <w:r w:rsidR="00AB74FE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0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, </w:t>
            </w:r>
            <w:r w:rsidR="006E2508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setembro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de </w:t>
            </w:r>
            <w:r w:rsidR="004A76B1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20</w:t>
            </w:r>
            <w:r w:rsidR="00676C33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22</w:t>
            </w:r>
          </w:p>
          <w:p w14:paraId="4BB3FC96" w14:textId="1740F4E3" w:rsidR="00711932" w:rsidRPr="00F93BDC" w:rsidRDefault="00CB7E77" w:rsidP="00711932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hAnsi="Arial" w:cs="Arial"/>
                <w:b/>
                <w:i/>
                <w:iCs/>
                <w:color w:val="FF0000"/>
                <w:sz w:val="24"/>
                <w:szCs w:val="24"/>
                <w:lang w:val="pt-BR"/>
              </w:rPr>
            </w:pPr>
            <w:r w:rsidRPr="00F93BDC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  <w:t>Anexo com Procedimentos Recomendados e Exemplos</w:t>
            </w:r>
            <w:r w:rsidR="00711932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  <w:t xml:space="preserve">. </w:t>
            </w:r>
            <w:r w:rsidR="00711932" w:rsidRPr="00F93BDC">
              <w:rPr>
                <w:rFonts w:ascii="Arial" w:hAnsi="Arial" w:cs="Arial"/>
                <w:b/>
                <w:i/>
                <w:iCs/>
                <w:color w:val="FF0000"/>
                <w:sz w:val="24"/>
                <w:szCs w:val="24"/>
                <w:lang w:val="pt-BR"/>
              </w:rPr>
              <w:t xml:space="preserve"> Textos em Vermelho e Itálico são mudanças em relação a 20</w:t>
            </w:r>
            <w:r w:rsidR="00711932">
              <w:rPr>
                <w:rFonts w:ascii="Arial" w:hAnsi="Arial" w:cs="Arial"/>
                <w:b/>
                <w:i/>
                <w:iCs/>
                <w:color w:val="FF0000"/>
                <w:sz w:val="24"/>
                <w:szCs w:val="24"/>
                <w:lang w:val="pt-BR"/>
              </w:rPr>
              <w:t>19</w:t>
            </w:r>
            <w:r w:rsidR="00711932" w:rsidRPr="00F93BDC">
              <w:rPr>
                <w:rFonts w:ascii="Arial" w:hAnsi="Arial" w:cs="Arial"/>
                <w:b/>
                <w:i/>
                <w:iCs/>
                <w:color w:val="FF0000"/>
                <w:sz w:val="24"/>
                <w:szCs w:val="24"/>
                <w:lang w:val="pt-BR"/>
              </w:rPr>
              <w:t>.</w:t>
            </w:r>
          </w:p>
          <w:p w14:paraId="7FF5228D" w14:textId="52EDD40B" w:rsidR="00CB7E77" w:rsidRPr="00F93BDC" w:rsidRDefault="00CB7E77" w:rsidP="00CB7E77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</w:pPr>
          </w:p>
          <w:p w14:paraId="67D17808" w14:textId="77777777" w:rsidR="006E2508" w:rsidRPr="00F93BDC" w:rsidRDefault="006E2508" w:rsidP="00CB7E77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pt-BR"/>
              </w:rPr>
            </w:pPr>
          </w:p>
          <w:p w14:paraId="7A3B8397" w14:textId="77777777" w:rsidR="00CB7E77" w:rsidRPr="00F93BDC" w:rsidRDefault="00CB7E77" w:rsidP="00CB7E77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hAnsi="Arial" w:cs="Arial"/>
                <w:b/>
                <w:color w:val="C00000"/>
                <w:sz w:val="24"/>
                <w:szCs w:val="24"/>
                <w:lang w:val="pt-BR"/>
              </w:rPr>
            </w:pPr>
          </w:p>
          <w:p w14:paraId="5834282C" w14:textId="77777777" w:rsidR="00CB7E77" w:rsidRPr="00F93BDC" w:rsidRDefault="00CB7E77" w:rsidP="00CB7E77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hAnsi="Arial" w:cs="Arial"/>
                <w:b/>
                <w:bCs/>
                <w:color w:val="800000"/>
                <w:sz w:val="44"/>
                <w:szCs w:val="44"/>
                <w:lang w:val="pt-BR"/>
              </w:rPr>
            </w:pPr>
          </w:p>
        </w:tc>
      </w:tr>
    </w:tbl>
    <w:p w14:paraId="13C41DA3" w14:textId="77777777" w:rsidR="0062594C" w:rsidRPr="00F93BDC" w:rsidRDefault="00D50720" w:rsidP="00F6649C">
      <w:pPr>
        <w:keepNext/>
        <w:tabs>
          <w:tab w:val="left" w:pos="432"/>
        </w:tabs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color w:val="000000" w:themeColor="text1"/>
          <w:lang w:val="pt-BR"/>
        </w:rPr>
        <w:t>A TDA é uma associação voluntária da indústria do poker fundada em 2001. Sua missão é aumentar a uniformidade global de regras de torneios de poker. As regras de poker TDA devem complementar as regras da casa. Em caso de conflito com regulamentações de jogo, aplicam-se as regras da agência da sua jurisdição.</w:t>
      </w:r>
    </w:p>
    <w:p w14:paraId="65B1AE2F" w14:textId="77777777" w:rsidR="00D50720" w:rsidRPr="00F93BDC" w:rsidRDefault="00D50720" w:rsidP="00F6649C">
      <w:pPr>
        <w:keepNext/>
        <w:tabs>
          <w:tab w:val="left" w:pos="432"/>
        </w:tabs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</w:p>
    <w:p w14:paraId="6C743536" w14:textId="77777777" w:rsidR="00F066A7" w:rsidRPr="00F93BDC" w:rsidRDefault="00F626CE" w:rsidP="00D65490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Conceitos Gerais</w:t>
      </w:r>
    </w:p>
    <w:p w14:paraId="412A4749" w14:textId="77777777" w:rsidR="0062594C" w:rsidRPr="00F93BDC" w:rsidRDefault="0062594C" w:rsidP="00F6649C">
      <w:pPr>
        <w:keepNext/>
        <w:tabs>
          <w:tab w:val="left" w:pos="432"/>
        </w:tabs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0DFDA04D" w14:textId="77777777" w:rsidR="00F066A7" w:rsidRPr="00F93BDC" w:rsidRDefault="00BC5365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i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Decisões da </w:t>
      </w:r>
      <w:r w:rsidR="00F626CE" w:rsidRPr="00F93BDC">
        <w:rPr>
          <w:rFonts w:ascii="Arial" w:eastAsia="Arial" w:hAnsi="Arial" w:cs="Arial"/>
          <w:b/>
          <w:lang w:val="pt-BR"/>
        </w:rPr>
        <w:t xml:space="preserve">Equipe de Supervisão / </w:t>
      </w:r>
      <w:proofErr w:type="spellStart"/>
      <w:r w:rsidR="00F626CE" w:rsidRPr="00F93BDC">
        <w:rPr>
          <w:rFonts w:ascii="Arial" w:eastAsia="Arial" w:hAnsi="Arial" w:cs="Arial"/>
          <w:b/>
          <w:i/>
          <w:lang w:val="pt-BR"/>
        </w:rPr>
        <w:t>Floor</w:t>
      </w:r>
      <w:proofErr w:type="spellEnd"/>
    </w:p>
    <w:p w14:paraId="55FB6936" w14:textId="77777777" w:rsidR="00F066A7" w:rsidRPr="00F93BDC" w:rsidRDefault="000B343C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A equipe de supervisão </w:t>
      </w:r>
      <w:r w:rsidR="00BC5365" w:rsidRPr="00F93BDC">
        <w:rPr>
          <w:rFonts w:ascii="Arial" w:eastAsia="Arial" w:hAnsi="Arial" w:cs="Arial"/>
          <w:lang w:val="pt-BR"/>
        </w:rPr>
        <w:t xml:space="preserve">deverá </w:t>
      </w:r>
      <w:r w:rsidRPr="00F93BDC">
        <w:rPr>
          <w:rFonts w:ascii="Arial" w:eastAsia="Arial" w:hAnsi="Arial" w:cs="Arial"/>
          <w:lang w:val="pt-BR"/>
        </w:rPr>
        <w:t>considerar</w:t>
      </w:r>
      <w:r w:rsidR="00F626CE" w:rsidRPr="00F93BDC">
        <w:rPr>
          <w:rFonts w:ascii="Arial" w:eastAsia="Arial" w:hAnsi="Arial" w:cs="Arial"/>
          <w:lang w:val="pt-BR"/>
        </w:rPr>
        <w:t xml:space="preserve"> o melhor interesse da disputa e </w:t>
      </w:r>
      <w:r w:rsidRPr="00F93BDC">
        <w:rPr>
          <w:rFonts w:ascii="Arial" w:eastAsia="Arial" w:hAnsi="Arial" w:cs="Arial"/>
          <w:lang w:val="pt-BR"/>
        </w:rPr>
        <w:t xml:space="preserve">a </w:t>
      </w:r>
      <w:r w:rsidR="00781004" w:rsidRPr="00F93BDC">
        <w:rPr>
          <w:rFonts w:ascii="Arial" w:eastAsia="Arial" w:hAnsi="Arial" w:cs="Arial"/>
          <w:lang w:val="pt-BR"/>
        </w:rPr>
        <w:t>justiça</w:t>
      </w:r>
      <w:r w:rsidRPr="00F93BDC">
        <w:rPr>
          <w:rFonts w:ascii="Arial" w:eastAsia="Arial" w:hAnsi="Arial" w:cs="Arial"/>
          <w:lang w:val="pt-BR"/>
        </w:rPr>
        <w:t xml:space="preserve"> como maiores prioridades no processo de tomada de decisão. Circunstâncias incomuns podem exigir que uma decisão</w:t>
      </w:r>
      <w:r w:rsidR="00981CB4" w:rsidRPr="00F93BDC">
        <w:rPr>
          <w:rFonts w:ascii="Arial" w:eastAsia="Arial" w:hAnsi="Arial" w:cs="Arial"/>
          <w:lang w:val="pt-BR"/>
        </w:rPr>
        <w:t xml:space="preserve"> que </w:t>
      </w:r>
      <w:r w:rsidR="00EF2ED8" w:rsidRPr="00F93BDC">
        <w:rPr>
          <w:rFonts w:ascii="Arial" w:eastAsia="Arial" w:hAnsi="Arial" w:cs="Arial"/>
          <w:lang w:val="pt-BR"/>
        </w:rPr>
        <w:t xml:space="preserve">se </w:t>
      </w:r>
      <w:r w:rsidR="00981CB4" w:rsidRPr="00F93BDC">
        <w:rPr>
          <w:rFonts w:ascii="Arial" w:eastAsia="Arial" w:hAnsi="Arial" w:cs="Arial"/>
          <w:lang w:val="pt-BR"/>
        </w:rPr>
        <w:t>utilize</w:t>
      </w:r>
      <w:r w:rsidR="00EF2ED8" w:rsidRPr="00F93BDC">
        <w:rPr>
          <w:rFonts w:ascii="Arial" w:eastAsia="Arial" w:hAnsi="Arial" w:cs="Arial"/>
          <w:lang w:val="pt-BR"/>
        </w:rPr>
        <w:t xml:space="preserve"> de bom</w:t>
      </w:r>
      <w:r w:rsidR="00981CB4" w:rsidRPr="00F93BDC">
        <w:rPr>
          <w:rFonts w:ascii="Arial" w:eastAsia="Arial" w:hAnsi="Arial" w:cs="Arial"/>
          <w:lang w:val="pt-BR"/>
        </w:rPr>
        <w:t xml:space="preserve"> senso</w:t>
      </w:r>
      <w:r w:rsidRPr="00F93BDC">
        <w:rPr>
          <w:rFonts w:ascii="Arial" w:eastAsia="Arial" w:hAnsi="Arial" w:cs="Arial"/>
          <w:lang w:val="pt-BR"/>
        </w:rPr>
        <w:t>, no interesse da justiça, tome precedência sobre as regras técnicas. A decisão do pessoal de direção e supervisão do torneio é final.</w:t>
      </w:r>
    </w:p>
    <w:p w14:paraId="29002226" w14:textId="77777777" w:rsidR="00BC5365" w:rsidRPr="00F93BDC" w:rsidRDefault="00BC5365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52AC401" w14:textId="77777777" w:rsidR="00F066A7" w:rsidRPr="00F93BDC" w:rsidRDefault="00BC5365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Responsabilidades do Jogador</w:t>
      </w:r>
    </w:p>
    <w:p w14:paraId="54AE16AE" w14:textId="41D083AA" w:rsidR="00BC5365" w:rsidRPr="00F93BDC" w:rsidRDefault="00BC5365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É responsabilidade dos jogadores</w:t>
      </w:r>
      <w:r w:rsidR="0036213E" w:rsidRPr="00F93BDC">
        <w:rPr>
          <w:rFonts w:ascii="Arial" w:eastAsia="Arial" w:hAnsi="Arial" w:cs="Arial"/>
          <w:lang w:val="pt-BR"/>
        </w:rPr>
        <w:t>:</w:t>
      </w:r>
      <w:r w:rsidRPr="00F93BDC">
        <w:rPr>
          <w:rFonts w:ascii="Arial" w:eastAsia="Arial" w:hAnsi="Arial" w:cs="Arial"/>
          <w:lang w:val="pt-BR"/>
        </w:rPr>
        <w:t xml:space="preserve"> conferir os dados de sua inscrição e designação de assentos</w:t>
      </w:r>
      <w:r w:rsidR="0036213E" w:rsidRPr="00F93BDC">
        <w:rPr>
          <w:rFonts w:ascii="Arial" w:eastAsia="Arial" w:hAnsi="Arial" w:cs="Arial"/>
          <w:lang w:val="pt-BR"/>
        </w:rPr>
        <w:t>;</w:t>
      </w:r>
      <w:r w:rsidR="00711932">
        <w:rPr>
          <w:rFonts w:ascii="Arial" w:eastAsia="Arial" w:hAnsi="Arial" w:cs="Arial"/>
          <w:lang w:val="pt-BR"/>
        </w:rPr>
        <w:t xml:space="preserve"> 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>verifi</w:t>
      </w:r>
      <w:r w:rsidR="00D00103">
        <w:rPr>
          <w:rFonts w:ascii="Arial" w:eastAsia="Arial" w:hAnsi="Arial" w:cs="Arial"/>
          <w:b/>
          <w:bCs/>
          <w:color w:val="FF0000"/>
          <w:lang w:val="pt-BR"/>
        </w:rPr>
        <w:t>car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 xml:space="preserve"> que receb</w:t>
      </w:r>
      <w:r w:rsidR="00D00103">
        <w:rPr>
          <w:rFonts w:ascii="Arial" w:eastAsia="Arial" w:hAnsi="Arial" w:cs="Arial"/>
          <w:b/>
          <w:bCs/>
          <w:color w:val="FF0000"/>
          <w:lang w:val="pt-BR"/>
        </w:rPr>
        <w:t>eu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 xml:space="preserve"> o número correto de cartas</w:t>
      </w:r>
      <w:r w:rsidR="00D00103">
        <w:rPr>
          <w:rFonts w:ascii="Arial" w:eastAsia="Arial" w:hAnsi="Arial" w:cs="Arial"/>
          <w:b/>
          <w:bCs/>
          <w:color w:val="FF0000"/>
          <w:lang w:val="pt-BR"/>
        </w:rPr>
        <w:t xml:space="preserve"> para a modalidade em jogo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 xml:space="preserve"> antes que AS ocorra, </w:t>
      </w:r>
      <w:r w:rsidRPr="00F93BDC">
        <w:rPr>
          <w:rFonts w:ascii="Arial" w:eastAsia="Arial" w:hAnsi="Arial" w:cs="Arial"/>
          <w:lang w:val="pt-BR"/>
        </w:rPr>
        <w:t>proteger as suas cartas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tornar as suas intenções claras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acompanhar a ação da mesa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agir na sua vez</w:t>
      </w:r>
      <w:r w:rsidR="00EF2ED8" w:rsidRPr="00F93BDC">
        <w:rPr>
          <w:rFonts w:ascii="Arial" w:eastAsia="Arial" w:hAnsi="Arial" w:cs="Arial"/>
          <w:lang w:val="pt-BR"/>
        </w:rPr>
        <w:t xml:space="preserve"> com terminologia ou gestos apropriados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defender o seu direito de agir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manter suas cartas visíveis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manter suas fichas empilhadas corretamente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permanecer à mesa quando com uma mão viva</w:t>
      </w:r>
      <w:r w:rsidR="00EF2ED8" w:rsidRPr="00F93BDC">
        <w:rPr>
          <w:rFonts w:ascii="Arial" w:eastAsia="Arial" w:hAnsi="Arial" w:cs="Arial"/>
          <w:lang w:val="pt-BR"/>
        </w:rPr>
        <w:t xml:space="preserve">; abrir corretamente todas as suas cartas quando concorrer no </w:t>
      </w:r>
      <w:proofErr w:type="spellStart"/>
      <w:r w:rsidR="00EF2ED8" w:rsidRPr="00F93BDC">
        <w:rPr>
          <w:rFonts w:ascii="Arial" w:eastAsia="Arial" w:hAnsi="Arial" w:cs="Arial"/>
          <w:lang w:val="pt-BR"/>
        </w:rPr>
        <w:t>showdown</w:t>
      </w:r>
      <w:proofErr w:type="spellEnd"/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fazer-se ouvir quando houver um erro acontecendo</w:t>
      </w:r>
      <w:r w:rsidR="0036213E" w:rsidRPr="00F93BDC">
        <w:rPr>
          <w:rFonts w:ascii="Arial" w:eastAsia="Arial" w:hAnsi="Arial" w:cs="Arial"/>
          <w:lang w:val="pt-BR"/>
        </w:rPr>
        <w:t>;</w:t>
      </w:r>
      <w:r w:rsidR="00711932">
        <w:rPr>
          <w:rFonts w:ascii="Arial" w:eastAsia="Arial" w:hAnsi="Arial" w:cs="Arial"/>
          <w:lang w:val="pt-BR"/>
        </w:rPr>
        <w:t xml:space="preserve"> 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>jogar de forma a não atrasar a disputa,</w:t>
      </w:r>
      <w:r w:rsidR="00CB7E77" w:rsidRPr="00F93BDC">
        <w:rPr>
          <w:rFonts w:ascii="Arial" w:eastAsia="Arial" w:hAnsi="Arial" w:cs="Arial"/>
          <w:lang w:val="pt-BR"/>
        </w:rPr>
        <w:t xml:space="preserve"> pedir tempo quando justificável;</w:t>
      </w:r>
      <w:r w:rsidRPr="00F93BDC">
        <w:rPr>
          <w:rFonts w:ascii="Arial" w:eastAsia="Arial" w:hAnsi="Arial" w:cs="Arial"/>
          <w:lang w:val="pt-BR"/>
        </w:rPr>
        <w:t xml:space="preserve"> mover-se para outra mesa rapidamente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respeitar à regra de “um jogador por mão”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conhecer e respeitar as regras</w:t>
      </w:r>
      <w:r w:rsidR="0036213E" w:rsidRPr="00F93BDC">
        <w:rPr>
          <w:rFonts w:ascii="Arial" w:eastAsia="Arial" w:hAnsi="Arial" w:cs="Arial"/>
          <w:lang w:val="pt-BR"/>
        </w:rPr>
        <w:t>;</w:t>
      </w:r>
      <w:r w:rsidRPr="00F93BDC">
        <w:rPr>
          <w:rFonts w:ascii="Arial" w:eastAsia="Arial" w:hAnsi="Arial" w:cs="Arial"/>
          <w:lang w:val="pt-BR"/>
        </w:rPr>
        <w:t xml:space="preserve"> seguir a etiqueta apropriada</w:t>
      </w:r>
      <w:r w:rsidR="00711932">
        <w:rPr>
          <w:rFonts w:ascii="Arial" w:eastAsia="Arial" w:hAnsi="Arial" w:cs="Arial"/>
          <w:lang w:val="pt-BR"/>
        </w:rPr>
        <w:t>,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 xml:space="preserve">informar </w:t>
      </w:r>
      <w:r w:rsidR="00D00103">
        <w:rPr>
          <w:rFonts w:ascii="Arial" w:eastAsia="Arial" w:hAnsi="Arial" w:cs="Arial"/>
          <w:b/>
          <w:bCs/>
          <w:color w:val="FF0000"/>
          <w:lang w:val="pt-BR"/>
        </w:rPr>
        <w:t>à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 xml:space="preserve"> casa se virem ou experimentarem comportamento discriminatório ou ofensivo</w:t>
      </w:r>
      <w:r w:rsidR="00711932">
        <w:rPr>
          <w:rFonts w:ascii="Arial" w:eastAsia="Arial" w:hAnsi="Arial" w:cs="Arial"/>
          <w:lang w:val="pt-BR"/>
        </w:rPr>
        <w:t xml:space="preserve"> </w:t>
      </w:r>
      <w:r w:rsidRPr="00F93BDC">
        <w:rPr>
          <w:rFonts w:ascii="Arial" w:eastAsia="Arial" w:hAnsi="Arial" w:cs="Arial"/>
          <w:lang w:val="pt-BR"/>
        </w:rPr>
        <w:t>e</w:t>
      </w:r>
      <w:r w:rsidR="0036213E" w:rsidRPr="00F93BDC">
        <w:rPr>
          <w:rFonts w:ascii="Arial" w:eastAsia="Arial" w:hAnsi="Arial" w:cs="Arial"/>
          <w:lang w:val="pt-BR"/>
        </w:rPr>
        <w:t>, em geral, contribuir com a organização do torneio</w:t>
      </w:r>
      <w:r w:rsidR="00711932">
        <w:rPr>
          <w:rFonts w:ascii="Arial" w:eastAsia="Arial" w:hAnsi="Arial" w:cs="Arial"/>
          <w:lang w:val="pt-BR"/>
        </w:rPr>
        <w:t xml:space="preserve"> 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>onde todos os jogadores se sintam bem-vindos</w:t>
      </w:r>
      <w:r w:rsidR="0036213E" w:rsidRPr="00F93BDC">
        <w:rPr>
          <w:rFonts w:ascii="Arial" w:eastAsia="Arial" w:hAnsi="Arial" w:cs="Arial"/>
          <w:lang w:val="pt-BR"/>
        </w:rPr>
        <w:t>.</w:t>
      </w:r>
    </w:p>
    <w:p w14:paraId="35A8F385" w14:textId="77777777" w:rsidR="000B343C" w:rsidRPr="00F93BDC" w:rsidRDefault="000B343C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D92F4C8" w14:textId="77777777" w:rsidR="00F066A7" w:rsidRPr="00F93BDC" w:rsidRDefault="000B343C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Terminologia</w:t>
      </w:r>
      <w:r w:rsidR="00EF2ED8" w:rsidRPr="00F93BDC">
        <w:rPr>
          <w:rFonts w:ascii="Arial" w:eastAsia="Arial" w:hAnsi="Arial" w:cs="Arial"/>
          <w:b/>
          <w:lang w:val="pt-BR"/>
        </w:rPr>
        <w:t xml:space="preserve"> e Gestos</w:t>
      </w:r>
      <w:r w:rsidRPr="00F93BDC">
        <w:rPr>
          <w:rFonts w:ascii="Arial" w:eastAsia="Arial" w:hAnsi="Arial" w:cs="Arial"/>
          <w:b/>
          <w:color w:val="FF0000"/>
          <w:lang w:val="pt-BR"/>
        </w:rPr>
        <w:t xml:space="preserve"> </w:t>
      </w:r>
      <w:r w:rsidRPr="00F93BDC">
        <w:rPr>
          <w:rFonts w:ascii="Arial" w:eastAsia="Arial" w:hAnsi="Arial" w:cs="Arial"/>
          <w:b/>
          <w:lang w:val="pt-BR"/>
        </w:rPr>
        <w:t>Oficia</w:t>
      </w:r>
      <w:r w:rsidR="00EF2ED8" w:rsidRPr="00F93BDC">
        <w:rPr>
          <w:rFonts w:ascii="Arial" w:eastAsia="Arial" w:hAnsi="Arial" w:cs="Arial"/>
          <w:b/>
          <w:lang w:val="pt-BR"/>
        </w:rPr>
        <w:t>is</w:t>
      </w:r>
      <w:r w:rsidRPr="00F93BDC">
        <w:rPr>
          <w:rFonts w:ascii="Arial" w:eastAsia="Arial" w:hAnsi="Arial" w:cs="Arial"/>
          <w:b/>
          <w:lang w:val="pt-BR"/>
        </w:rPr>
        <w:t xml:space="preserve"> para Torneios de Poker</w:t>
      </w:r>
    </w:p>
    <w:p w14:paraId="79C570B9" w14:textId="65C67701" w:rsidR="007B4C79" w:rsidRPr="00F93BDC" w:rsidRDefault="000B343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Termos </w:t>
      </w:r>
      <w:r w:rsidR="0036213E" w:rsidRPr="00F93BDC">
        <w:rPr>
          <w:rFonts w:ascii="Arial" w:eastAsia="Arial" w:hAnsi="Arial" w:cs="Arial"/>
          <w:color w:val="000000" w:themeColor="text1"/>
          <w:lang w:val="pt-BR"/>
        </w:rPr>
        <w:t xml:space="preserve">de apostas </w:t>
      </w:r>
      <w:r w:rsidRPr="00F93BDC">
        <w:rPr>
          <w:rFonts w:ascii="Arial" w:eastAsia="Arial" w:hAnsi="Arial" w:cs="Arial"/>
          <w:color w:val="000000" w:themeColor="text1"/>
          <w:lang w:val="pt-BR"/>
        </w:rPr>
        <w:t>oficiais são declarações simples, inconfund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>íveis</w:t>
      </w:r>
      <w:r w:rsidR="00781004" w:rsidRPr="00F93BDC">
        <w:rPr>
          <w:rFonts w:ascii="Arial" w:eastAsia="Arial" w:hAnsi="Arial" w:cs="Arial"/>
          <w:color w:val="000000" w:themeColor="text1"/>
          <w:lang w:val="pt-BR"/>
        </w:rPr>
        <w:t>,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 xml:space="preserve"> feitas em momento oportuno, como: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bet</w:t>
      </w:r>
      <w:proofErr w:type="spellEnd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,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raise</w:t>
      </w:r>
      <w:proofErr w:type="spellEnd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, call,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fold</w:t>
      </w:r>
      <w:proofErr w:type="spellEnd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,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check</w:t>
      </w:r>
      <w:proofErr w:type="spellEnd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,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all-in</w:t>
      </w:r>
      <w:proofErr w:type="spellEnd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,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pot</w:t>
      </w:r>
      <w:proofErr w:type="spellEnd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 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>(apenas na modalidad</w:t>
      </w:r>
      <w:r w:rsidR="00EC7B3E" w:rsidRPr="00F93BDC">
        <w:rPr>
          <w:rFonts w:ascii="Arial" w:eastAsia="Arial" w:hAnsi="Arial" w:cs="Arial"/>
          <w:color w:val="000000" w:themeColor="text1"/>
          <w:lang w:val="pt-BR"/>
        </w:rPr>
        <w:t>e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="00591738" w:rsidRPr="00F93BDC">
        <w:rPr>
          <w:rFonts w:ascii="Arial" w:eastAsia="Arial" w:hAnsi="Arial" w:cs="Arial"/>
          <w:i/>
          <w:color w:val="000000" w:themeColor="text1"/>
          <w:lang w:val="pt-BR"/>
        </w:rPr>
        <w:t>pot-limit</w:t>
      </w:r>
      <w:proofErr w:type="spellEnd"/>
      <w:r w:rsidR="00591738" w:rsidRPr="00F93BDC">
        <w:rPr>
          <w:rFonts w:ascii="Arial" w:eastAsia="Arial" w:hAnsi="Arial" w:cs="Arial"/>
          <w:color w:val="000000" w:themeColor="text1"/>
          <w:lang w:val="pt-BR"/>
        </w:rPr>
        <w:t xml:space="preserve">), e completar. Termos regionais podem atender este </w:t>
      </w:r>
      <w:r w:rsidR="00591738" w:rsidRPr="00F93BDC">
        <w:rPr>
          <w:rFonts w:ascii="Arial" w:eastAsia="Arial" w:hAnsi="Arial" w:cs="Arial"/>
          <w:lang w:val="pt-BR"/>
        </w:rPr>
        <w:t xml:space="preserve">padrão. </w:t>
      </w:r>
      <w:r w:rsidR="00CB7E77" w:rsidRPr="00F93BDC">
        <w:rPr>
          <w:rFonts w:ascii="Arial" w:eastAsia="Arial" w:hAnsi="Arial" w:cs="Arial"/>
          <w:lang w:val="pt-BR"/>
        </w:rPr>
        <w:t xml:space="preserve">Além disso, os jogadores devem usar gestos com cautela quando enfrenta ação; bater levemente na mesa é um </w:t>
      </w:r>
      <w:proofErr w:type="spellStart"/>
      <w:r w:rsidR="00CB7E77" w:rsidRPr="00F93BDC">
        <w:rPr>
          <w:rFonts w:ascii="Arial" w:eastAsia="Arial" w:hAnsi="Arial" w:cs="Arial"/>
          <w:lang w:val="pt-BR"/>
        </w:rPr>
        <w:t>check</w:t>
      </w:r>
      <w:proofErr w:type="spellEnd"/>
      <w:r w:rsidR="00CB7E77" w:rsidRPr="00F93BDC">
        <w:rPr>
          <w:rFonts w:ascii="Arial" w:eastAsia="Arial" w:hAnsi="Arial" w:cs="Arial"/>
          <w:lang w:val="pt-BR"/>
        </w:rPr>
        <w:t xml:space="preserve"> (mesa). É responsabilidade do jogador tornar as suas intenções claras. </w:t>
      </w:r>
      <w:r w:rsidR="00591738" w:rsidRPr="00F93BDC">
        <w:rPr>
          <w:rFonts w:ascii="Arial" w:eastAsia="Arial" w:hAnsi="Arial" w:cs="Arial"/>
          <w:lang w:val="pt-BR"/>
        </w:rPr>
        <w:t xml:space="preserve">O uso de </w:t>
      </w:r>
      <w:r w:rsidR="00EC7B3E" w:rsidRPr="00F93BDC">
        <w:rPr>
          <w:rFonts w:ascii="Arial" w:eastAsia="Arial" w:hAnsi="Arial" w:cs="Arial"/>
          <w:lang w:val="pt-BR"/>
        </w:rPr>
        <w:t>linguagem</w:t>
      </w:r>
      <w:r w:rsidR="00591738" w:rsidRPr="00F93BDC">
        <w:rPr>
          <w:rFonts w:ascii="Arial" w:eastAsia="Arial" w:hAnsi="Arial" w:cs="Arial"/>
          <w:lang w:val="pt-BR"/>
        </w:rPr>
        <w:t xml:space="preserve"> </w:t>
      </w:r>
      <w:r w:rsidR="00CB7E77" w:rsidRPr="00F93BDC">
        <w:rPr>
          <w:rFonts w:ascii="Arial" w:eastAsia="Arial" w:hAnsi="Arial" w:cs="Arial"/>
          <w:lang w:val="pt-BR"/>
        </w:rPr>
        <w:t xml:space="preserve">ou gestos fora do </w:t>
      </w:r>
      <w:r w:rsidR="00591738" w:rsidRPr="00F93BDC">
        <w:rPr>
          <w:rFonts w:ascii="Arial" w:eastAsia="Arial" w:hAnsi="Arial" w:cs="Arial"/>
          <w:lang w:val="pt-BR"/>
        </w:rPr>
        <w:t>padrão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 xml:space="preserve"> é de responsabilidade do jogador</w:t>
      </w:r>
      <w:r w:rsidR="00CB7E77" w:rsidRPr="00F93BDC">
        <w:rPr>
          <w:rFonts w:ascii="Arial" w:eastAsia="Arial" w:hAnsi="Arial" w:cs="Arial"/>
          <w:color w:val="000000" w:themeColor="text1"/>
          <w:lang w:val="pt-BR"/>
        </w:rPr>
        <w:t xml:space="preserve"> e</w:t>
      </w:r>
      <w:r w:rsidR="00AB2C16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 xml:space="preserve">pode resultar em uma decisão diferente do pretendido por ele. Veja regras </w:t>
      </w:r>
      <w:r w:rsidR="005B2269" w:rsidRPr="00F93BDC">
        <w:rPr>
          <w:rFonts w:ascii="Arial" w:eastAsia="Arial" w:hAnsi="Arial" w:cs="Arial"/>
          <w:color w:val="000000" w:themeColor="text1"/>
          <w:lang w:val="pt-BR"/>
        </w:rPr>
        <w:t>2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 xml:space="preserve"> e 4</w:t>
      </w:r>
      <w:r w:rsidR="005B2269" w:rsidRPr="00F93BDC">
        <w:rPr>
          <w:rFonts w:ascii="Arial" w:eastAsia="Arial" w:hAnsi="Arial" w:cs="Arial"/>
          <w:color w:val="000000" w:themeColor="text1"/>
          <w:lang w:val="pt-BR"/>
        </w:rPr>
        <w:t>2</w:t>
      </w:r>
      <w:r w:rsidR="00591738"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268261C5" w14:textId="77777777" w:rsidR="007B4C79" w:rsidRPr="00F93BDC" w:rsidRDefault="007B4C79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70C0"/>
          <w:lang w:val="pt-BR"/>
        </w:rPr>
      </w:pPr>
    </w:p>
    <w:p w14:paraId="17B7E652" w14:textId="63869311" w:rsidR="005B2269" w:rsidRPr="00F93BDC" w:rsidRDefault="005B2269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Identidade do Jogador</w:t>
      </w:r>
    </w:p>
    <w:p w14:paraId="3CC4CE97" w14:textId="3BAC7AC5" w:rsidR="005B2269" w:rsidRPr="009007A2" w:rsidRDefault="005B2269" w:rsidP="009007A2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9007A2">
        <w:rPr>
          <w:rFonts w:ascii="Arial" w:eastAsia="Arial" w:hAnsi="Arial" w:cs="Arial"/>
          <w:lang w:val="pt-BR"/>
        </w:rPr>
        <w:t>Roupas ou outros acessórios não devem obscurecer continuamente a identidade do jogador ou tornar-se uma distração para o jogo. Os padrões da casa serão aplicados no julgamento exclusivo do DT.</w:t>
      </w:r>
    </w:p>
    <w:p w14:paraId="6D7828B7" w14:textId="77777777" w:rsidR="005B2269" w:rsidRPr="00F93BDC" w:rsidRDefault="005B2269" w:rsidP="005B2269">
      <w:pPr>
        <w:pStyle w:val="PargrafodaLista"/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lang w:val="pt-BR"/>
        </w:rPr>
      </w:pPr>
    </w:p>
    <w:p w14:paraId="72ED8014" w14:textId="09D050C9" w:rsidR="00F066A7" w:rsidRPr="00F93BDC" w:rsidRDefault="0036213E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Dispositivos eletrônicos e </w:t>
      </w:r>
      <w:r w:rsidR="00591738" w:rsidRPr="00F93BDC">
        <w:rPr>
          <w:rFonts w:ascii="Arial" w:eastAsia="Arial" w:hAnsi="Arial" w:cs="Arial"/>
          <w:b/>
          <w:lang w:val="pt-BR"/>
        </w:rPr>
        <w:t>Comunicação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1C578457" w14:textId="1148D24B" w:rsidR="00644139" w:rsidRPr="00F93BDC" w:rsidRDefault="0059173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  <w:r w:rsidRPr="00F93BDC">
        <w:rPr>
          <w:rFonts w:ascii="Arial" w:eastAsia="Arial" w:hAnsi="Arial" w:cs="Arial"/>
          <w:color w:val="000000"/>
          <w:lang w:val="pt-BR"/>
        </w:rPr>
        <w:t xml:space="preserve">Os jogadores não podem falar ao telefone enquanto estiverem à mesa </w:t>
      </w:r>
      <w:r w:rsidRPr="009007A2">
        <w:rPr>
          <w:rFonts w:ascii="Arial" w:eastAsia="Arial" w:hAnsi="Arial" w:cs="Arial"/>
          <w:color w:val="000000"/>
          <w:lang w:val="pt-BR"/>
        </w:rPr>
        <w:t>de poker.</w:t>
      </w:r>
      <w:r w:rsidR="0008143F" w:rsidRPr="009007A2">
        <w:rPr>
          <w:rFonts w:ascii="Arial" w:eastAsia="Arial" w:hAnsi="Arial" w:cs="Arial"/>
          <w:color w:val="000000"/>
          <w:lang w:val="pt-BR"/>
        </w:rPr>
        <w:t xml:space="preserve"> Toques do telefone, música, </w:t>
      </w:r>
      <w:r w:rsidR="00A41913" w:rsidRPr="009007A2">
        <w:rPr>
          <w:rFonts w:ascii="Arial" w:eastAsia="Arial" w:hAnsi="Arial" w:cs="Arial"/>
          <w:color w:val="000000"/>
          <w:lang w:val="pt-BR"/>
        </w:rPr>
        <w:t xml:space="preserve">imagens, </w:t>
      </w:r>
      <w:proofErr w:type="gramStart"/>
      <w:r w:rsidR="00A41913" w:rsidRPr="009007A2">
        <w:rPr>
          <w:rFonts w:ascii="Arial" w:eastAsia="Arial" w:hAnsi="Arial" w:cs="Arial"/>
          <w:color w:val="000000"/>
          <w:lang w:val="pt-BR"/>
        </w:rPr>
        <w:t xml:space="preserve">vídeos, </w:t>
      </w:r>
      <w:r w:rsidR="0008143F" w:rsidRPr="009007A2">
        <w:rPr>
          <w:rFonts w:ascii="Arial" w:eastAsia="Arial" w:hAnsi="Arial" w:cs="Arial"/>
          <w:color w:val="000000"/>
          <w:lang w:val="pt-BR"/>
        </w:rPr>
        <w:t>etc.</w:t>
      </w:r>
      <w:proofErr w:type="gramEnd"/>
      <w:r w:rsidR="0008143F" w:rsidRPr="009007A2">
        <w:rPr>
          <w:rFonts w:ascii="Arial" w:eastAsia="Arial" w:hAnsi="Arial" w:cs="Arial"/>
          <w:color w:val="000000"/>
          <w:lang w:val="pt-BR"/>
        </w:rPr>
        <w:t xml:space="preserve"> devem ser inaudíveis</w:t>
      </w:r>
      <w:r w:rsidR="00A41913" w:rsidRPr="009007A2">
        <w:rPr>
          <w:rFonts w:ascii="Arial" w:eastAsia="Arial" w:hAnsi="Arial" w:cs="Arial"/>
          <w:color w:val="000000"/>
          <w:lang w:val="pt-BR"/>
        </w:rPr>
        <w:t xml:space="preserve"> e não devem incomodar</w:t>
      </w:r>
      <w:r w:rsidR="0008143F" w:rsidRPr="009007A2">
        <w:rPr>
          <w:rFonts w:ascii="Arial" w:eastAsia="Arial" w:hAnsi="Arial" w:cs="Arial"/>
          <w:color w:val="000000"/>
          <w:lang w:val="pt-BR"/>
        </w:rPr>
        <w:t xml:space="preserve"> aos outros </w:t>
      </w:r>
      <w:r w:rsidR="0008143F" w:rsidRPr="00F93BDC">
        <w:rPr>
          <w:rFonts w:ascii="Arial" w:eastAsia="Arial" w:hAnsi="Arial" w:cs="Arial"/>
          <w:color w:val="000000"/>
          <w:lang w:val="pt-BR"/>
        </w:rPr>
        <w:t>jogadores.</w:t>
      </w:r>
      <w:r w:rsidR="00EF2ED8" w:rsidRPr="00F93BDC">
        <w:rPr>
          <w:rFonts w:ascii="Arial" w:eastAsia="Arial" w:hAnsi="Arial" w:cs="Arial"/>
          <w:color w:val="000000"/>
          <w:lang w:val="pt-BR"/>
        </w:rPr>
        <w:t xml:space="preserve"> Aplicativos e/ou tabelas de auxílio ao jogo não </w:t>
      </w:r>
      <w:r w:rsidR="00EF2ED8" w:rsidRPr="009007A2">
        <w:rPr>
          <w:rFonts w:ascii="Arial" w:eastAsia="Arial" w:hAnsi="Arial" w:cs="Arial"/>
          <w:color w:val="000000"/>
          <w:lang w:val="pt-BR"/>
        </w:rPr>
        <w:t>poderão</w:t>
      </w:r>
      <w:r w:rsidR="00EF2ED8" w:rsidRPr="00F93BDC">
        <w:rPr>
          <w:rFonts w:ascii="Arial" w:eastAsia="Arial" w:hAnsi="Arial" w:cs="Arial"/>
          <w:color w:val="000000"/>
          <w:lang w:val="pt-BR"/>
        </w:rPr>
        <w:t xml:space="preserve"> ser </w:t>
      </w:r>
      <w:proofErr w:type="gramStart"/>
      <w:r w:rsidR="00EF2ED8" w:rsidRPr="00F93BDC">
        <w:rPr>
          <w:rFonts w:ascii="Arial" w:eastAsia="Arial" w:hAnsi="Arial" w:cs="Arial"/>
          <w:color w:val="000000"/>
          <w:lang w:val="pt-BR"/>
        </w:rPr>
        <w:t>utilizadas</w:t>
      </w:r>
      <w:proofErr w:type="gramEnd"/>
      <w:r w:rsidR="00EF2ED8" w:rsidRPr="00F93BDC">
        <w:rPr>
          <w:rFonts w:ascii="Arial" w:eastAsia="Arial" w:hAnsi="Arial" w:cs="Arial"/>
          <w:color w:val="000000"/>
          <w:lang w:val="pt-BR"/>
        </w:rPr>
        <w:t xml:space="preserve"> por jogadores que tenham uma mão viva. 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>Estes e</w:t>
      </w:r>
      <w:r w:rsidR="00711932">
        <w:rPr>
          <w:rFonts w:ascii="Arial" w:eastAsia="Arial" w:hAnsi="Arial" w:cs="Arial"/>
          <w:color w:val="000000"/>
          <w:lang w:val="pt-BR"/>
        </w:rPr>
        <w:t xml:space="preserve"> o</w:t>
      </w:r>
      <w:r w:rsidR="00EF2ED8" w:rsidRPr="00F93BDC">
        <w:rPr>
          <w:rFonts w:ascii="Arial" w:eastAsia="Arial" w:hAnsi="Arial" w:cs="Arial"/>
          <w:color w:val="000000"/>
          <w:lang w:val="pt-BR"/>
        </w:rPr>
        <w:t xml:space="preserve">utros equipamentos eletrônicos, ferramentas ou utensílios, fotografias, gravações de vídeos e comunicações não </w:t>
      </w:r>
      <w:r w:rsidR="00EF2ED8" w:rsidRPr="00F93BDC">
        <w:rPr>
          <w:rFonts w:ascii="Arial" w:eastAsia="Arial" w:hAnsi="Arial" w:cs="Arial"/>
          <w:color w:val="000000"/>
          <w:lang w:val="pt-BR"/>
        </w:rPr>
        <w:lastRenderedPageBreak/>
        <w:t>devem criar distúrbio</w:t>
      </w:r>
      <w:r w:rsidR="00A41913" w:rsidRPr="00F93BDC">
        <w:rPr>
          <w:rFonts w:ascii="Arial" w:eastAsia="Arial" w:hAnsi="Arial" w:cs="Arial"/>
          <w:color w:val="000000"/>
          <w:lang w:val="pt-BR"/>
        </w:rPr>
        <w:t xml:space="preserve">, </w:t>
      </w:r>
      <w:r w:rsidR="00A41913" w:rsidRPr="009007A2">
        <w:rPr>
          <w:rFonts w:ascii="Arial" w:eastAsia="Arial" w:hAnsi="Arial" w:cs="Arial"/>
          <w:color w:val="000000"/>
          <w:lang w:val="pt-BR"/>
        </w:rPr>
        <w:t>atrasar o jogo ou criar vantagem competitiva</w:t>
      </w:r>
      <w:r w:rsidR="00EF2ED8" w:rsidRPr="00F93BDC">
        <w:rPr>
          <w:rFonts w:ascii="Arial" w:eastAsia="Arial" w:hAnsi="Arial" w:cs="Arial"/>
          <w:color w:val="000000"/>
          <w:lang w:val="pt-BR"/>
        </w:rPr>
        <w:t xml:space="preserve"> e estarão sujeitos às regras da casa ou regulamentação de jogo</w:t>
      </w:r>
      <w:r w:rsidR="00446BE4" w:rsidRPr="00F93BDC">
        <w:rPr>
          <w:rFonts w:ascii="Arial" w:eastAsia="Arial" w:hAnsi="Arial" w:cs="Arial"/>
          <w:color w:val="000000"/>
          <w:lang w:val="pt-BR"/>
        </w:rPr>
        <w:t>.</w:t>
      </w:r>
      <w:r w:rsidR="00711932">
        <w:rPr>
          <w:rFonts w:ascii="Arial" w:eastAsia="Arial" w:hAnsi="Arial" w:cs="Arial"/>
          <w:color w:val="000000"/>
          <w:lang w:val="pt-BR"/>
        </w:rPr>
        <w:t xml:space="preserve"> </w:t>
      </w:r>
      <w:r w:rsidR="00711932" w:rsidRPr="00711932">
        <w:rPr>
          <w:rFonts w:ascii="Arial" w:eastAsia="Arial" w:hAnsi="Arial" w:cs="Arial"/>
          <w:b/>
          <w:bCs/>
          <w:color w:val="FF0000"/>
          <w:lang w:val="pt-BR"/>
        </w:rPr>
        <w:t>Violações deste parágrafo podem estar sujeitas a penalidades na Regra 71</w:t>
      </w:r>
      <w:r w:rsidR="00711932">
        <w:rPr>
          <w:rFonts w:ascii="Arial" w:eastAsia="Arial" w:hAnsi="Arial" w:cs="Arial"/>
          <w:b/>
          <w:bCs/>
          <w:color w:val="FF0000"/>
          <w:lang w:val="pt-BR"/>
        </w:rPr>
        <w:t>.</w:t>
      </w:r>
    </w:p>
    <w:p w14:paraId="220C1CFD" w14:textId="40BBC7AF" w:rsidR="00BC5365" w:rsidRDefault="00BC5365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7EE86E4B" w14:textId="77777777" w:rsidR="00357BF8" w:rsidRPr="00F93BDC" w:rsidRDefault="00357BF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45C0D620" w14:textId="77777777" w:rsidR="00BC5365" w:rsidRPr="00F93BDC" w:rsidRDefault="00DD0116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Idioma</w:t>
      </w:r>
      <w:r w:rsidR="00BC5365" w:rsidRPr="00F93BDC">
        <w:rPr>
          <w:rFonts w:ascii="Arial" w:eastAsia="Arial" w:hAnsi="Arial" w:cs="Arial"/>
          <w:b/>
          <w:lang w:val="pt-BR"/>
        </w:rPr>
        <w:t xml:space="preserve"> Oficial</w:t>
      </w:r>
    </w:p>
    <w:p w14:paraId="11E356A8" w14:textId="77777777" w:rsidR="00BC5365" w:rsidRPr="00F93BDC" w:rsidRDefault="00EF2ED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  <w:r w:rsidRPr="00F93BDC">
        <w:rPr>
          <w:rFonts w:ascii="Arial" w:eastAsia="Arial" w:hAnsi="Arial" w:cs="Arial"/>
          <w:color w:val="000000"/>
          <w:lang w:val="pt-BR"/>
        </w:rPr>
        <w:t>A</w:t>
      </w:r>
      <w:r w:rsidR="0036213E" w:rsidRPr="00F93BDC">
        <w:rPr>
          <w:rFonts w:ascii="Arial" w:eastAsia="Arial" w:hAnsi="Arial" w:cs="Arial"/>
          <w:color w:val="000000"/>
          <w:lang w:val="pt-BR"/>
        </w:rPr>
        <w:t xml:space="preserve"> casa vai postar e anunciar claramente as línguas aceita</w:t>
      </w:r>
      <w:r w:rsidRPr="00F93BDC">
        <w:rPr>
          <w:rFonts w:ascii="Arial" w:eastAsia="Arial" w:hAnsi="Arial" w:cs="Arial"/>
          <w:color w:val="000000"/>
          <w:lang w:val="pt-BR"/>
        </w:rPr>
        <w:t>s à mesa</w:t>
      </w:r>
      <w:r w:rsidR="0036213E" w:rsidRPr="00F93BDC">
        <w:rPr>
          <w:rFonts w:ascii="Arial" w:eastAsia="Arial" w:hAnsi="Arial" w:cs="Arial"/>
          <w:color w:val="000000"/>
          <w:lang w:val="pt-BR"/>
        </w:rPr>
        <w:t>.</w:t>
      </w:r>
    </w:p>
    <w:p w14:paraId="59801404" w14:textId="77777777" w:rsidR="00BC5365" w:rsidRPr="00F93BDC" w:rsidRDefault="00BC5365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218CC502" w14:textId="77777777" w:rsidR="0062594C" w:rsidRPr="00F93BDC" w:rsidRDefault="0062594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306E9241" w14:textId="77777777" w:rsidR="00DB666E" w:rsidRPr="00F93BDC" w:rsidRDefault="00591738" w:rsidP="00D65490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Acomodando Jogadores; Desfazendo e Balanceando Mesas</w:t>
      </w:r>
    </w:p>
    <w:p w14:paraId="1CED87C1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5F7DBD2B" w14:textId="77777777" w:rsidR="00C10F28" w:rsidRPr="00F93BDC" w:rsidRDefault="00C31AB8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Acomodação Aleatória e Correta</w:t>
      </w:r>
      <w:r w:rsidR="00E41F5B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75CF1474" w14:textId="77777777" w:rsidR="00C31AB8" w:rsidRPr="00F93BDC" w:rsidRDefault="00C31AB8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Assentos de torneios e satélites serão designados aleatoriamente. Um jogador que comece o torneio em um assento errado e com o montante correto de fichas será movido para o lugar correto e levará seu </w:t>
      </w:r>
      <w:proofErr w:type="spellStart"/>
      <w:r w:rsidRPr="00F93BDC">
        <w:rPr>
          <w:rFonts w:ascii="Arial" w:eastAsia="Arial" w:hAnsi="Arial" w:cs="Arial"/>
          <w:i/>
          <w:lang w:val="pt-BR"/>
        </w:rPr>
        <w:t>stack</w:t>
      </w:r>
      <w:proofErr w:type="spellEnd"/>
      <w:r w:rsidRPr="00F93BDC">
        <w:rPr>
          <w:rFonts w:ascii="Arial" w:eastAsia="Arial" w:hAnsi="Arial" w:cs="Arial"/>
          <w:lang w:val="pt-BR"/>
        </w:rPr>
        <w:t xml:space="preserve"> atual.</w:t>
      </w:r>
    </w:p>
    <w:p w14:paraId="24508D52" w14:textId="77777777" w:rsidR="007521DC" w:rsidRPr="00F93BDC" w:rsidRDefault="007521D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14A3AE9" w14:textId="77777777" w:rsidR="00C10F28" w:rsidRPr="00F93BDC" w:rsidRDefault="0036213E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proofErr w:type="spellStart"/>
      <w:r w:rsidRPr="00F93BDC">
        <w:rPr>
          <w:rFonts w:ascii="Arial" w:eastAsia="Arial" w:hAnsi="Arial" w:cs="Arial"/>
          <w:b/>
          <w:lang w:val="pt-BR"/>
        </w:rPr>
        <w:t>Alternates</w:t>
      </w:r>
      <w:proofErr w:type="spellEnd"/>
      <w:r w:rsidRPr="00F93BDC">
        <w:rPr>
          <w:rFonts w:ascii="Arial" w:eastAsia="Arial" w:hAnsi="Arial" w:cs="Arial"/>
          <w:b/>
          <w:lang w:val="pt-BR"/>
        </w:rPr>
        <w:t>, Registro Tardio e Reentradas</w:t>
      </w:r>
    </w:p>
    <w:p w14:paraId="57C2D85B" w14:textId="77777777" w:rsidR="0036213E" w:rsidRPr="00F93BDC" w:rsidRDefault="00E3135D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A: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36213E" w:rsidRPr="00F93BDC">
        <w:rPr>
          <w:rFonts w:ascii="Arial" w:eastAsia="Arial" w:hAnsi="Arial" w:cs="Arial"/>
          <w:lang w:val="pt-BR"/>
        </w:rPr>
        <w:t xml:space="preserve">Os jogadores em </w:t>
      </w:r>
      <w:proofErr w:type="spellStart"/>
      <w:r w:rsidR="0036213E" w:rsidRPr="00F93BDC">
        <w:rPr>
          <w:rFonts w:ascii="Arial" w:eastAsia="Arial" w:hAnsi="Arial" w:cs="Arial"/>
          <w:lang w:val="pt-BR"/>
        </w:rPr>
        <w:t>alternates</w:t>
      </w:r>
      <w:proofErr w:type="spellEnd"/>
      <w:r w:rsidR="0036213E" w:rsidRPr="00F93BDC">
        <w:rPr>
          <w:rFonts w:ascii="Arial" w:eastAsia="Arial" w:hAnsi="Arial" w:cs="Arial"/>
          <w:lang w:val="pt-BR"/>
        </w:rPr>
        <w:t xml:space="preserve">, registros tardios e reentradas receberão </w:t>
      </w:r>
      <w:proofErr w:type="spellStart"/>
      <w:r w:rsidR="0036213E" w:rsidRPr="00F93BDC">
        <w:rPr>
          <w:rFonts w:ascii="Arial" w:eastAsia="Arial" w:hAnsi="Arial" w:cs="Arial"/>
          <w:lang w:val="pt-BR"/>
        </w:rPr>
        <w:t>stacks</w:t>
      </w:r>
      <w:proofErr w:type="spellEnd"/>
      <w:r w:rsidR="0036213E" w:rsidRPr="00F93BDC">
        <w:rPr>
          <w:rFonts w:ascii="Arial" w:eastAsia="Arial" w:hAnsi="Arial" w:cs="Arial"/>
          <w:lang w:val="pt-BR"/>
        </w:rPr>
        <w:t xml:space="preserve"> completos</w:t>
      </w:r>
      <w:r w:rsidR="00EF2ED8" w:rsidRPr="00F93BDC">
        <w:rPr>
          <w:rFonts w:ascii="Arial" w:eastAsia="Arial" w:hAnsi="Arial" w:cs="Arial"/>
          <w:lang w:val="pt-BR"/>
        </w:rPr>
        <w:t>. Eles serão sorteados aleatoriamente utilizando o mesmo processo e com a mesma oferta de assentos que um novo jogador</w:t>
      </w:r>
      <w:r w:rsidR="00427DFA" w:rsidRPr="00F93BDC">
        <w:rPr>
          <w:rFonts w:ascii="Arial" w:eastAsia="Arial" w:hAnsi="Arial" w:cs="Arial"/>
          <w:lang w:val="pt-BR"/>
        </w:rPr>
        <w:t xml:space="preserve"> e jogarão imediatamente, exceto se sentados entre o </w:t>
      </w:r>
      <w:proofErr w:type="spellStart"/>
      <w:r w:rsidR="00427DFA" w:rsidRPr="00F93BDC">
        <w:rPr>
          <w:rFonts w:ascii="Arial" w:eastAsia="Arial" w:hAnsi="Arial" w:cs="Arial"/>
          <w:lang w:val="pt-BR"/>
        </w:rPr>
        <w:t>small</w:t>
      </w:r>
      <w:proofErr w:type="spellEnd"/>
      <w:r w:rsidR="00427DFA" w:rsidRPr="00F93BDC">
        <w:rPr>
          <w:rFonts w:ascii="Arial" w:eastAsia="Arial" w:hAnsi="Arial" w:cs="Arial"/>
          <w:lang w:val="pt-BR"/>
        </w:rPr>
        <w:t xml:space="preserve"> </w:t>
      </w:r>
      <w:proofErr w:type="spellStart"/>
      <w:r w:rsidR="00427DFA" w:rsidRPr="00F93BDC">
        <w:rPr>
          <w:rFonts w:ascii="Arial" w:eastAsia="Arial" w:hAnsi="Arial" w:cs="Arial"/>
          <w:lang w:val="pt-BR"/>
        </w:rPr>
        <w:t>blind</w:t>
      </w:r>
      <w:proofErr w:type="spellEnd"/>
      <w:r w:rsidR="00427DFA" w:rsidRPr="00F93BDC">
        <w:rPr>
          <w:rFonts w:ascii="Arial" w:eastAsia="Arial" w:hAnsi="Arial" w:cs="Arial"/>
          <w:lang w:val="pt-BR"/>
        </w:rPr>
        <w:t xml:space="preserve"> e o botão.</w:t>
      </w:r>
    </w:p>
    <w:p w14:paraId="68F3017C" w14:textId="77777777" w:rsidR="00E3135D" w:rsidRPr="00F93BDC" w:rsidRDefault="00E3135D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4D8CD780" w14:textId="77777777" w:rsidR="00E3135D" w:rsidRPr="00F93BDC" w:rsidRDefault="00E3135D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B:</w:t>
      </w:r>
      <w:r w:rsidRPr="00F93BDC">
        <w:rPr>
          <w:rFonts w:ascii="Arial" w:eastAsia="Arial" w:hAnsi="Arial" w:cs="Arial"/>
          <w:lang w:val="pt-BR"/>
        </w:rPr>
        <w:t xml:space="preserve"> Em eventos com reentradas, se for permitido que um jogador desista das suas fichas para comprar uma nova inscrição, as fichas abandonadas serão removidas do torneio.</w:t>
      </w:r>
    </w:p>
    <w:p w14:paraId="2F342118" w14:textId="77777777" w:rsidR="0036213E" w:rsidRPr="00F93BDC" w:rsidRDefault="0036213E" w:rsidP="00F6649C">
      <w:pPr>
        <w:pStyle w:val="PargrafodaLista"/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lang w:val="pt-BR"/>
        </w:rPr>
      </w:pPr>
    </w:p>
    <w:p w14:paraId="7DE65627" w14:textId="77777777" w:rsidR="0036213E" w:rsidRPr="00F93BDC" w:rsidRDefault="0036213E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Necessidades Especiais</w:t>
      </w:r>
    </w:p>
    <w:p w14:paraId="08841E77" w14:textId="77777777" w:rsidR="00C31AB8" w:rsidRPr="00F93BDC" w:rsidRDefault="00C31AB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>Acomodações para jogadores com necessidades especiais serão feitas quando possível.</w:t>
      </w:r>
    </w:p>
    <w:p w14:paraId="4F917E4A" w14:textId="77777777" w:rsidR="00C31AB8" w:rsidRPr="00F93BDC" w:rsidRDefault="00C31AB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1BA6CC87" w14:textId="7EA5BC2A" w:rsidR="00F066A7" w:rsidRPr="00711932" w:rsidRDefault="00711932" w:rsidP="00711932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color w:val="FF0000"/>
          <w:lang w:val="pt-BR"/>
        </w:rPr>
      </w:pPr>
      <w:r w:rsidRPr="00711932">
        <w:rPr>
          <w:rFonts w:ascii="Arial" w:eastAsia="Arial" w:hAnsi="Arial" w:cs="Arial"/>
          <w:b/>
          <w:color w:val="FF0000"/>
          <w:lang w:val="pt-BR"/>
        </w:rPr>
        <w:t>Novos jogadores e jogadores de mesas quebradas</w:t>
      </w:r>
    </w:p>
    <w:p w14:paraId="6901233E" w14:textId="4796CDB1" w:rsidR="009B00ED" w:rsidRDefault="00711932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711932">
        <w:rPr>
          <w:rFonts w:ascii="Arial" w:eastAsia="Arial" w:hAnsi="Arial" w:cs="Arial"/>
          <w:b/>
          <w:bCs/>
          <w:color w:val="FF0000"/>
          <w:lang w:val="pt-BR"/>
        </w:rPr>
        <w:t xml:space="preserve">A: Novos jogadores entrando no torneio e </w:t>
      </w:r>
      <w:r w:rsidRPr="00711932">
        <w:rPr>
          <w:rFonts w:ascii="Arial" w:eastAsia="Arial" w:hAnsi="Arial" w:cs="Arial"/>
          <w:color w:val="000000"/>
          <w:lang w:val="pt-BR"/>
        </w:rPr>
        <w:t>j</w:t>
      </w:r>
      <w:r w:rsidR="009B00ED" w:rsidRPr="00711932">
        <w:rPr>
          <w:rFonts w:ascii="Arial" w:eastAsia="Arial" w:hAnsi="Arial" w:cs="Arial"/>
          <w:color w:val="000000"/>
          <w:lang w:val="pt-BR"/>
        </w:rPr>
        <w:t xml:space="preserve">ogadores </w:t>
      </w:r>
      <w:r w:rsidR="009B00ED" w:rsidRPr="00F93BDC">
        <w:rPr>
          <w:rFonts w:ascii="Arial" w:eastAsia="Arial" w:hAnsi="Arial" w:cs="Arial"/>
          <w:color w:val="000000"/>
          <w:lang w:val="pt-BR"/>
        </w:rPr>
        <w:t xml:space="preserve">de uma mesa que foi </w:t>
      </w:r>
      <w:r w:rsidR="009B00ED" w:rsidRPr="00F93BDC">
        <w:rPr>
          <w:rFonts w:ascii="Arial" w:eastAsia="Arial" w:hAnsi="Arial" w:cs="Arial"/>
          <w:lang w:val="pt-BR"/>
        </w:rPr>
        <w:t>desfeita</w:t>
      </w:r>
      <w:r>
        <w:rPr>
          <w:rFonts w:ascii="Arial" w:eastAsia="Arial" w:hAnsi="Arial" w:cs="Arial"/>
          <w:lang w:val="pt-BR"/>
        </w:rPr>
        <w:t xml:space="preserve"> p</w:t>
      </w:r>
      <w:r w:rsidR="009B00ED" w:rsidRPr="00F93BDC">
        <w:rPr>
          <w:rFonts w:ascii="Arial" w:eastAsia="Arial" w:hAnsi="Arial" w:cs="Arial"/>
          <w:lang w:val="pt-BR"/>
        </w:rPr>
        <w:t xml:space="preserve">odem </w:t>
      </w:r>
      <w:r w:rsidR="0036213E" w:rsidRPr="00F93BDC">
        <w:rPr>
          <w:rFonts w:ascii="Arial" w:eastAsia="Arial" w:hAnsi="Arial" w:cs="Arial"/>
          <w:lang w:val="pt-BR"/>
        </w:rPr>
        <w:t>preencher qualquer assento, incluindo</w:t>
      </w:r>
      <w:r w:rsidR="009B00ED" w:rsidRPr="00F93BDC">
        <w:rPr>
          <w:rFonts w:ascii="Arial" w:eastAsia="Arial" w:hAnsi="Arial" w:cs="Arial"/>
          <w:lang w:val="pt-BR"/>
        </w:rPr>
        <w:t xml:space="preserve"> o big </w:t>
      </w:r>
      <w:proofErr w:type="spellStart"/>
      <w:r w:rsidR="009B00ED" w:rsidRPr="00F93BDC">
        <w:rPr>
          <w:rFonts w:ascii="Arial" w:eastAsia="Arial" w:hAnsi="Arial" w:cs="Arial"/>
          <w:lang w:val="pt-BR"/>
        </w:rPr>
        <w:t>blind</w:t>
      </w:r>
      <w:proofErr w:type="spellEnd"/>
      <w:r w:rsidR="009B00ED" w:rsidRPr="00F93BDC">
        <w:rPr>
          <w:rFonts w:ascii="Arial" w:eastAsia="Arial" w:hAnsi="Arial" w:cs="Arial"/>
          <w:lang w:val="pt-BR"/>
        </w:rPr>
        <w:t xml:space="preserve">, </w:t>
      </w:r>
      <w:proofErr w:type="spellStart"/>
      <w:r w:rsidR="009B00ED" w:rsidRPr="00F93BDC">
        <w:rPr>
          <w:rFonts w:ascii="Arial" w:eastAsia="Arial" w:hAnsi="Arial" w:cs="Arial"/>
          <w:lang w:val="pt-BR"/>
        </w:rPr>
        <w:t>small</w:t>
      </w:r>
      <w:proofErr w:type="spellEnd"/>
      <w:r w:rsidR="009B00ED" w:rsidRPr="00F93BDC">
        <w:rPr>
          <w:rFonts w:ascii="Arial" w:eastAsia="Arial" w:hAnsi="Arial" w:cs="Arial"/>
          <w:lang w:val="pt-BR"/>
        </w:rPr>
        <w:t xml:space="preserve"> </w:t>
      </w:r>
      <w:proofErr w:type="spellStart"/>
      <w:r w:rsidR="009B00ED" w:rsidRPr="00F93BDC">
        <w:rPr>
          <w:rFonts w:ascii="Arial" w:eastAsia="Arial" w:hAnsi="Arial" w:cs="Arial"/>
          <w:lang w:val="pt-BR"/>
        </w:rPr>
        <w:t>blind</w:t>
      </w:r>
      <w:proofErr w:type="spellEnd"/>
      <w:r w:rsidR="009B00ED" w:rsidRPr="00F93BDC">
        <w:rPr>
          <w:rFonts w:ascii="Arial" w:eastAsia="Arial" w:hAnsi="Arial" w:cs="Arial"/>
          <w:lang w:val="pt-BR"/>
        </w:rPr>
        <w:t xml:space="preserve"> ou o botão</w:t>
      </w:r>
      <w:r w:rsidR="00E3135D" w:rsidRPr="00F93BDC">
        <w:rPr>
          <w:rFonts w:ascii="Arial" w:eastAsia="Arial" w:hAnsi="Arial" w:cs="Arial"/>
          <w:lang w:val="pt-BR"/>
        </w:rPr>
        <w:t xml:space="preserve"> e receberão uma mão exceto se sentados entre o </w:t>
      </w:r>
      <w:proofErr w:type="spellStart"/>
      <w:r w:rsidR="00E3135D" w:rsidRPr="00F93BDC">
        <w:rPr>
          <w:rFonts w:ascii="Arial" w:eastAsia="Arial" w:hAnsi="Arial" w:cs="Arial"/>
          <w:lang w:val="pt-BR"/>
        </w:rPr>
        <w:t>small</w:t>
      </w:r>
      <w:proofErr w:type="spellEnd"/>
      <w:r w:rsidR="00E3135D" w:rsidRPr="00F93BDC">
        <w:rPr>
          <w:rFonts w:ascii="Arial" w:eastAsia="Arial" w:hAnsi="Arial" w:cs="Arial"/>
          <w:lang w:val="pt-BR"/>
        </w:rPr>
        <w:t xml:space="preserve"> </w:t>
      </w:r>
      <w:proofErr w:type="spellStart"/>
      <w:r w:rsidR="00E3135D" w:rsidRPr="00F93BDC">
        <w:rPr>
          <w:rFonts w:ascii="Arial" w:eastAsia="Arial" w:hAnsi="Arial" w:cs="Arial"/>
          <w:lang w:val="pt-BR"/>
        </w:rPr>
        <w:t>blind</w:t>
      </w:r>
      <w:proofErr w:type="spellEnd"/>
      <w:r w:rsidR="00E3135D" w:rsidRPr="00F93BDC">
        <w:rPr>
          <w:rFonts w:ascii="Arial" w:eastAsia="Arial" w:hAnsi="Arial" w:cs="Arial"/>
          <w:lang w:val="pt-BR"/>
        </w:rPr>
        <w:t xml:space="preserve"> e o botão</w:t>
      </w:r>
      <w:r w:rsidR="009B00ED" w:rsidRPr="00F93BDC">
        <w:rPr>
          <w:rFonts w:ascii="Arial" w:eastAsia="Arial" w:hAnsi="Arial" w:cs="Arial"/>
          <w:lang w:val="pt-BR"/>
        </w:rPr>
        <w:t xml:space="preserve">. </w:t>
      </w:r>
    </w:p>
    <w:p w14:paraId="14CD4565" w14:textId="77777777" w:rsidR="00711932" w:rsidRDefault="00711932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27D6960" w14:textId="53CE588C" w:rsidR="00711932" w:rsidRPr="00F93BDC" w:rsidRDefault="00711932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2322C">
        <w:rPr>
          <w:rFonts w:ascii="Arial" w:eastAsia="Arial" w:hAnsi="Arial" w:cs="Arial"/>
          <w:b/>
          <w:bCs/>
          <w:color w:val="FF0000"/>
          <w:lang w:val="pt-BR"/>
        </w:rPr>
        <w:t>B:</w:t>
      </w:r>
      <w:r>
        <w:rPr>
          <w:rFonts w:ascii="Arial" w:eastAsia="Arial" w:hAnsi="Arial" w:cs="Arial"/>
          <w:lang w:val="pt-BR"/>
        </w:rPr>
        <w:t xml:space="preserve"> </w:t>
      </w:r>
      <w:r w:rsidR="00F2322C" w:rsidRPr="00F2322C">
        <w:rPr>
          <w:rFonts w:ascii="Arial" w:eastAsia="Arial" w:hAnsi="Arial" w:cs="Arial"/>
          <w:lang w:val="pt-BR"/>
        </w:rPr>
        <w:t xml:space="preserve">Jogadores de uma mesa quebrada </w:t>
      </w:r>
      <w:r w:rsidRPr="00F93BDC">
        <w:rPr>
          <w:rFonts w:ascii="Arial" w:eastAsia="Arial" w:hAnsi="Arial" w:cs="Arial"/>
          <w:lang w:val="pt-BR"/>
        </w:rPr>
        <w:t>terão seus novos assentos designados através de um processo duplo de randomização.</w:t>
      </w:r>
      <w:r w:rsidRPr="00711932">
        <w:rPr>
          <w:rFonts w:ascii="Arial" w:eastAsia="Arial" w:hAnsi="Arial" w:cs="Arial"/>
          <w:lang w:val="pt-BR"/>
        </w:rPr>
        <w:t xml:space="preserve"> </w:t>
      </w:r>
      <w:r w:rsidRPr="00F2322C">
        <w:rPr>
          <w:rFonts w:ascii="Arial" w:eastAsia="Arial" w:hAnsi="Arial" w:cs="Arial"/>
          <w:b/>
          <w:bCs/>
          <w:color w:val="FF0000"/>
          <w:lang w:val="pt-BR"/>
        </w:rPr>
        <w:t>Veja o anexo de exemplos.</w:t>
      </w:r>
    </w:p>
    <w:p w14:paraId="6BB1F74F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25698038" w14:textId="77777777" w:rsidR="00F066A7" w:rsidRPr="00F93BDC" w:rsidRDefault="00446BE4" w:rsidP="00D65490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Balanc</w:t>
      </w:r>
      <w:r w:rsidR="009B00ED" w:rsidRPr="00F93BDC">
        <w:rPr>
          <w:rFonts w:ascii="Arial" w:eastAsia="Arial" w:hAnsi="Arial" w:cs="Arial"/>
          <w:b/>
          <w:lang w:val="pt-BR"/>
        </w:rPr>
        <w:t>eando</w:t>
      </w:r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9B00ED" w:rsidRPr="00F93BDC">
        <w:rPr>
          <w:rFonts w:ascii="Arial" w:eastAsia="Arial" w:hAnsi="Arial" w:cs="Arial"/>
          <w:b/>
          <w:lang w:val="pt-BR"/>
        </w:rPr>
        <w:t>Mesas</w:t>
      </w:r>
      <w:r w:rsidR="00427DFA" w:rsidRPr="00F93BDC">
        <w:rPr>
          <w:rFonts w:ascii="Arial" w:eastAsia="Arial" w:hAnsi="Arial" w:cs="Arial"/>
          <w:b/>
          <w:lang w:val="pt-BR"/>
        </w:rPr>
        <w:t xml:space="preserve"> e Paralisando o Jogo</w:t>
      </w:r>
    </w:p>
    <w:p w14:paraId="5B68BB2F" w14:textId="77777777" w:rsidR="00F6649C" w:rsidRPr="00F93BDC" w:rsidRDefault="009B00ED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Em jogos de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modalidades mistas, ao balancear as mesas, o jogador que será o próximo </w:t>
      </w:r>
      <w:r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big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será movido para a pior posição, incluindo sendo </w:t>
      </w:r>
      <w:r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big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sozinho se necessário, mesmo que isto signifique que o assento terá o </w:t>
      </w:r>
      <w:r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big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duas vezes. A pior posição nunca será o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small</w:t>
      </w:r>
      <w:proofErr w:type="spellEnd"/>
      <w:r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Em eventos de </w:t>
      </w:r>
      <w:r w:rsidR="00F6649C" w:rsidRPr="00F93BDC">
        <w:rPr>
          <w:rFonts w:ascii="Arial" w:eastAsia="Arial" w:hAnsi="Arial" w:cs="Arial"/>
          <w:color w:val="000000" w:themeColor="text1"/>
          <w:lang w:val="pt-BR"/>
        </w:rPr>
        <w:t xml:space="preserve">apenas 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Stud os jogadores serão movidos por posição (a última posição vazia será a primeira a ser preenchida). </w:t>
      </w:r>
    </w:p>
    <w:p w14:paraId="5BE1E7EB" w14:textId="77777777" w:rsidR="009B00ED" w:rsidRPr="00F93BDC" w:rsidRDefault="009B00ED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048B0727" w14:textId="77777777" w:rsidR="009B00ED" w:rsidRPr="00F93BDC" w:rsidRDefault="009B00ED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Em modalidades mistas (por exemplo, HORSE), quando o jogo mudar de Hold’em para Stud, ao final da última mão de Hold’em o botão será movido para a próxima posição como se a mão continuasse de Hold’em e então </w:t>
      </w:r>
      <w:r w:rsidR="00F6649C" w:rsidRPr="00F93BDC">
        <w:rPr>
          <w:rFonts w:ascii="Arial" w:eastAsia="Arial" w:hAnsi="Arial" w:cs="Arial"/>
          <w:color w:val="000000" w:themeColor="text1"/>
          <w:lang w:val="pt-BR"/>
        </w:rPr>
        <w:t>será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paralisado durante o nível de Stud. O jogador movido durante o nível de Stud será aquele que seria o </w:t>
      </w:r>
      <w:r w:rsidRPr="00F93BDC">
        <w:rPr>
          <w:rFonts w:ascii="Arial" w:eastAsia="Arial" w:hAnsi="Arial" w:cs="Arial"/>
          <w:i/>
          <w:color w:val="000000" w:themeColor="text1"/>
          <w:lang w:val="pt-BR"/>
        </w:rPr>
        <w:t xml:space="preserve">big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caso a mão fosse de Hold’em.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Quando a modalidade retornar ao Hold’em o botão deve estar na posição na qual foi paralisado.</w:t>
      </w:r>
    </w:p>
    <w:p w14:paraId="649E2268" w14:textId="77777777" w:rsidR="00F6649C" w:rsidRPr="00F93BDC" w:rsidRDefault="00F6649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219AD550" w14:textId="77777777" w:rsidR="00F6649C" w:rsidRPr="00F93BDC" w:rsidRDefault="00F6649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C: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 mesa de onde o jogador será </w:t>
      </w:r>
      <w:proofErr w:type="gramStart"/>
      <w:r w:rsidRPr="00F93BDC">
        <w:rPr>
          <w:rFonts w:ascii="Arial" w:eastAsia="Arial" w:hAnsi="Arial" w:cs="Arial"/>
          <w:color w:val="000000" w:themeColor="text1"/>
          <w:lang w:val="pt-BR"/>
        </w:rPr>
        <w:t>movido</w:t>
      </w:r>
      <w:proofErr w:type="gram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será especificada por procedimento predeterminado. </w:t>
      </w:r>
    </w:p>
    <w:p w14:paraId="4BF61642" w14:textId="77777777" w:rsidR="00F6649C" w:rsidRPr="00F93BDC" w:rsidRDefault="00F6649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3AC0C4A8" w14:textId="2224E4C3" w:rsidR="00F6649C" w:rsidRPr="00F93BDC" w:rsidRDefault="00F6649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D: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Em eventos com mesas completas, o jogo deverá ser paralisado em mesas que tenham 3 ou mais jogadores a menos</w:t>
      </w:r>
      <w:r w:rsidR="00F2322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F2322C" w:rsidRPr="00F2322C">
        <w:rPr>
          <w:rFonts w:ascii="Arial" w:eastAsia="Arial" w:hAnsi="Arial" w:cs="Arial"/>
          <w:b/>
          <w:bCs/>
          <w:color w:val="FF0000"/>
          <w:lang w:val="pt-BR"/>
        </w:rPr>
        <w:t>(por eliminação) do que</w:t>
      </w:r>
      <w:r w:rsidR="00F2322C" w:rsidRPr="00F2322C">
        <w:rPr>
          <w:rFonts w:ascii="Arial" w:eastAsia="Arial" w:hAnsi="Arial" w:cs="Arial"/>
          <w:color w:val="FF0000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lang w:val="pt-BR"/>
        </w:rPr>
        <w:t>a mesa com o maior número de jogadores</w:t>
      </w:r>
      <w:r w:rsidR="00F2322C">
        <w:rPr>
          <w:rFonts w:ascii="Arial" w:eastAsia="Arial" w:hAnsi="Arial" w:cs="Arial"/>
          <w:color w:val="000000" w:themeColor="text1"/>
          <w:lang w:val="pt-BR"/>
        </w:rPr>
        <w:t xml:space="preserve"> assim que os </w:t>
      </w:r>
      <w:proofErr w:type="spellStart"/>
      <w:r w:rsidR="00F2322C">
        <w:rPr>
          <w:rFonts w:ascii="Arial" w:eastAsia="Arial" w:hAnsi="Arial" w:cs="Arial"/>
          <w:color w:val="000000" w:themeColor="text1"/>
          <w:lang w:val="pt-BR"/>
        </w:rPr>
        <w:t>blinds</w:t>
      </w:r>
      <w:proofErr w:type="spellEnd"/>
      <w:r w:rsidR="00F2322C">
        <w:rPr>
          <w:rFonts w:ascii="Arial" w:eastAsia="Arial" w:hAnsi="Arial" w:cs="Arial"/>
          <w:color w:val="000000" w:themeColor="text1"/>
          <w:lang w:val="pt-BR"/>
        </w:rPr>
        <w:t xml:space="preserve"> forem impactados (</w:t>
      </w:r>
      <w:r w:rsidR="00F2322C" w:rsidRPr="00F2322C">
        <w:rPr>
          <w:rFonts w:ascii="Arial" w:eastAsia="Arial" w:hAnsi="Arial" w:cs="Arial"/>
          <w:b/>
          <w:bCs/>
          <w:color w:val="FF0000"/>
          <w:lang w:val="pt-BR"/>
        </w:rPr>
        <w:t>Veja o anexo de exemplos</w:t>
      </w:r>
      <w:r w:rsidR="00F2322C">
        <w:rPr>
          <w:rFonts w:ascii="Arial" w:eastAsia="Arial" w:hAnsi="Arial" w:cs="Arial"/>
          <w:b/>
          <w:bCs/>
          <w:color w:val="FF0000"/>
          <w:lang w:val="pt-BR"/>
        </w:rPr>
        <w:t>)</w:t>
      </w:r>
      <w:r w:rsidRPr="00F93BDC">
        <w:rPr>
          <w:rFonts w:ascii="Arial" w:eastAsia="Arial" w:hAnsi="Arial" w:cs="Arial"/>
          <w:color w:val="000000" w:themeColor="text1"/>
          <w:lang w:val="pt-BR"/>
        </w:rPr>
        <w:t>. Em outros formatos (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ex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: 6-handed e turbos) o jogo será paralisado à critério da direção. O fato de não paralisar o jogo não será motivo para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misdeal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os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DTs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poderão eleger não paralisar uma mesa </w:t>
      </w:r>
      <w:r w:rsidR="00133185" w:rsidRPr="00F93BDC">
        <w:rPr>
          <w:rFonts w:ascii="Arial" w:eastAsia="Arial" w:hAnsi="Arial" w:cs="Arial"/>
          <w:color w:val="000000" w:themeColor="text1"/>
          <w:lang w:val="pt-BR"/>
        </w:rPr>
        <w:t>a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seu critério.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À medida que o evento progride, quando administrável &amp; apropriado para o tipo de jogo, as mesas </w:t>
      </w:r>
      <w:r w:rsidR="00F2322C" w:rsidRPr="00F2322C">
        <w:rPr>
          <w:rFonts w:ascii="Arial" w:eastAsia="Times New Roman" w:hAnsi="Arial" w:cs="Arial"/>
          <w:b/>
          <w:bCs/>
          <w:color w:val="FF0000"/>
          <w:lang w:val="pt-BR" w:eastAsia="pt-BR"/>
        </w:rPr>
        <w:t>devem ser</w:t>
      </w:r>
      <w:r w:rsidRPr="00F2322C">
        <w:rPr>
          <w:rFonts w:ascii="Arial" w:eastAsia="Times New Roman" w:hAnsi="Arial" w:cs="Arial"/>
          <w:color w:val="FF0000"/>
          <w:lang w:val="pt-BR" w:eastAsia="pt-BR"/>
        </w:rPr>
        <w:t xml:space="preserve">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mantidas o mais bem equilibradas possível.</w:t>
      </w:r>
    </w:p>
    <w:p w14:paraId="10454357" w14:textId="77777777" w:rsidR="00F6649C" w:rsidRPr="00F93BDC" w:rsidRDefault="00F6649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63E82873" w14:textId="77777777" w:rsidR="00572A64" w:rsidRPr="00F93BDC" w:rsidRDefault="00572A64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5C64C1E1" w14:textId="77777777" w:rsidR="00F066A7" w:rsidRPr="00F93BDC" w:rsidRDefault="00446BE4" w:rsidP="00D65490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Pot</w:t>
      </w:r>
      <w:r w:rsidR="00EC7B3E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e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s / </w:t>
      </w:r>
      <w:proofErr w:type="spellStart"/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Showdown</w:t>
      </w:r>
      <w:proofErr w:type="spellEnd"/>
    </w:p>
    <w:p w14:paraId="206EC97B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55342702" w14:textId="77777777" w:rsidR="00F066A7" w:rsidRPr="00F93BDC" w:rsidRDefault="00F60FC7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Declarações</w:t>
      </w:r>
      <w:r w:rsidR="00F6649C" w:rsidRPr="00F93BDC">
        <w:rPr>
          <w:rFonts w:ascii="Arial" w:eastAsia="Arial" w:hAnsi="Arial" w:cs="Arial"/>
          <w:b/>
          <w:lang w:val="pt-BR"/>
        </w:rPr>
        <w:t xml:space="preserve">. Cartas </w:t>
      </w:r>
      <w:r w:rsidR="00D65490" w:rsidRPr="00F93BDC">
        <w:rPr>
          <w:rFonts w:ascii="Arial" w:eastAsia="Arial" w:hAnsi="Arial" w:cs="Arial"/>
          <w:b/>
          <w:lang w:val="pt-BR"/>
        </w:rPr>
        <w:t>F</w:t>
      </w:r>
      <w:r w:rsidR="00F6649C" w:rsidRPr="00F93BDC">
        <w:rPr>
          <w:rFonts w:ascii="Arial" w:eastAsia="Arial" w:hAnsi="Arial" w:cs="Arial"/>
          <w:b/>
          <w:lang w:val="pt-BR"/>
        </w:rPr>
        <w:t xml:space="preserve">alam no </w:t>
      </w:r>
      <w:proofErr w:type="spellStart"/>
      <w:r w:rsidR="00D65490" w:rsidRPr="00F93BDC">
        <w:rPr>
          <w:rFonts w:ascii="Arial" w:eastAsia="Arial" w:hAnsi="Arial" w:cs="Arial"/>
          <w:b/>
          <w:lang w:val="pt-BR"/>
        </w:rPr>
        <w:t>S</w:t>
      </w:r>
      <w:r w:rsidR="00F6649C" w:rsidRPr="00F93BDC">
        <w:rPr>
          <w:rFonts w:ascii="Arial" w:eastAsia="Arial" w:hAnsi="Arial" w:cs="Arial"/>
          <w:b/>
          <w:lang w:val="pt-BR"/>
        </w:rPr>
        <w:t>howdown</w:t>
      </w:r>
      <w:proofErr w:type="spellEnd"/>
    </w:p>
    <w:p w14:paraId="4CC961D3" w14:textId="6C522F1D" w:rsidR="00F60FC7" w:rsidRPr="00F93BDC" w:rsidRDefault="00F60FC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  <w:r w:rsidRPr="00F93BDC">
        <w:rPr>
          <w:rFonts w:ascii="Arial" w:eastAsia="Arial" w:hAnsi="Arial" w:cs="Arial"/>
          <w:color w:val="000000"/>
          <w:lang w:val="pt-BR"/>
        </w:rPr>
        <w:t>As cartas falam</w:t>
      </w:r>
      <w:r w:rsidR="00F6649C" w:rsidRPr="00F93BDC">
        <w:rPr>
          <w:rFonts w:ascii="Arial" w:eastAsia="Arial" w:hAnsi="Arial" w:cs="Arial"/>
          <w:color w:val="000000"/>
          <w:lang w:val="pt-BR"/>
        </w:rPr>
        <w:t xml:space="preserve"> para determinar o vencedor</w:t>
      </w:r>
      <w:r w:rsidRPr="00F93BDC">
        <w:rPr>
          <w:rFonts w:ascii="Arial" w:eastAsia="Arial" w:hAnsi="Arial" w:cs="Arial"/>
          <w:color w:val="000000"/>
          <w:lang w:val="pt-BR"/>
        </w:rPr>
        <w:t>. Declarações verbais sobre o conteúdo de uma mão não comprometem</w:t>
      </w:r>
      <w:r w:rsidR="00F6649C" w:rsidRPr="00F93BDC">
        <w:rPr>
          <w:rFonts w:ascii="Arial" w:eastAsia="Arial" w:hAnsi="Arial" w:cs="Arial"/>
          <w:color w:val="000000"/>
          <w:lang w:val="pt-BR"/>
        </w:rPr>
        <w:t xml:space="preserve"> no </w:t>
      </w:r>
      <w:proofErr w:type="spellStart"/>
      <w:r w:rsidR="00F6649C" w:rsidRPr="00F93BDC">
        <w:rPr>
          <w:rFonts w:ascii="Arial" w:eastAsia="Arial" w:hAnsi="Arial" w:cs="Arial"/>
          <w:color w:val="000000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color w:val="000000"/>
          <w:lang w:val="pt-BR"/>
        </w:rPr>
        <w:t xml:space="preserve">; contudo, qualquer jogador que deliberadamente declarar de forma errônea uma mão poderá ser </w:t>
      </w:r>
      <w:proofErr w:type="gramStart"/>
      <w:r w:rsidRPr="00F93BDC">
        <w:rPr>
          <w:rFonts w:ascii="Arial" w:eastAsia="Arial" w:hAnsi="Arial" w:cs="Arial"/>
          <w:color w:val="000000"/>
          <w:lang w:val="pt-BR"/>
        </w:rPr>
        <w:t>penalizado</w:t>
      </w:r>
      <w:proofErr w:type="gramEnd"/>
      <w:r w:rsidRPr="00F93BDC">
        <w:rPr>
          <w:rFonts w:ascii="Arial" w:eastAsia="Arial" w:hAnsi="Arial" w:cs="Arial"/>
          <w:color w:val="000000"/>
          <w:lang w:val="pt-BR"/>
        </w:rPr>
        <w:t>.</w:t>
      </w:r>
      <w:r w:rsidR="00133185" w:rsidRPr="00F93BDC">
        <w:rPr>
          <w:rFonts w:ascii="Arial" w:eastAsia="Arial" w:hAnsi="Arial" w:cs="Arial"/>
          <w:color w:val="000000"/>
          <w:lang w:val="pt-BR"/>
        </w:rPr>
        <w:t xml:space="preserve"> </w:t>
      </w:r>
      <w:r w:rsidR="00133185" w:rsidRPr="00F93BDC">
        <w:rPr>
          <w:rFonts w:ascii="Arial" w:eastAsia="Times New Roman" w:hAnsi="Arial" w:cs="Arial"/>
          <w:lang w:val="pt-BR" w:eastAsia="pt-BR"/>
        </w:rPr>
        <w:t xml:space="preserve">Os </w:t>
      </w:r>
      <w:proofErr w:type="spellStart"/>
      <w:r w:rsidR="00133185" w:rsidRPr="00F93BDC">
        <w:rPr>
          <w:rFonts w:ascii="Arial" w:eastAsia="Times New Roman" w:hAnsi="Arial" w:cs="Arial"/>
          <w:lang w:val="pt-BR" w:eastAsia="pt-BR"/>
        </w:rPr>
        <w:t>dealers</w:t>
      </w:r>
      <w:proofErr w:type="spellEnd"/>
      <w:r w:rsidR="00133185" w:rsidRPr="00F93BDC">
        <w:rPr>
          <w:rFonts w:ascii="Arial" w:eastAsia="Times New Roman" w:hAnsi="Arial" w:cs="Arial"/>
          <w:lang w:val="pt-BR" w:eastAsia="pt-BR"/>
        </w:rPr>
        <w:t xml:space="preserve"> devem ler e anunciar os valores das mãos no </w:t>
      </w:r>
      <w:proofErr w:type="spellStart"/>
      <w:r w:rsidR="00133185" w:rsidRPr="00F93BDC">
        <w:rPr>
          <w:rFonts w:ascii="Arial" w:eastAsia="Times New Roman" w:hAnsi="Arial" w:cs="Arial"/>
          <w:lang w:val="pt-BR" w:eastAsia="pt-BR"/>
        </w:rPr>
        <w:t>showdown</w:t>
      </w:r>
      <w:proofErr w:type="spellEnd"/>
      <w:r w:rsidR="00133185" w:rsidRPr="00F93BDC">
        <w:rPr>
          <w:rFonts w:ascii="Arial" w:eastAsia="Times New Roman" w:hAnsi="Arial" w:cs="Arial"/>
          <w:lang w:val="pt-BR" w:eastAsia="pt-BR"/>
        </w:rPr>
        <w:t>.</w:t>
      </w:r>
      <w:r w:rsidR="00F6649C" w:rsidRPr="00F93BDC">
        <w:rPr>
          <w:rFonts w:ascii="Arial" w:eastAsia="Arial" w:hAnsi="Arial" w:cs="Arial"/>
          <w:color w:val="000000"/>
          <w:lang w:val="pt-BR"/>
        </w:rPr>
        <w:t xml:space="preserve"> </w:t>
      </w:r>
      <w:r w:rsidR="00F6649C" w:rsidRPr="00F93BDC">
        <w:rPr>
          <w:rFonts w:ascii="Arial" w:eastAsia="Times New Roman" w:hAnsi="Arial" w:cs="Arial"/>
          <w:color w:val="000000"/>
          <w:lang w:val="pt-BR" w:eastAsia="pt-BR"/>
        </w:rPr>
        <w:t xml:space="preserve">Qualquer jogador, na mão ou não, deve falar se ele </w:t>
      </w:r>
      <w:r w:rsidR="00E3135D" w:rsidRPr="00F93BDC">
        <w:rPr>
          <w:rFonts w:ascii="Arial" w:eastAsia="Times New Roman" w:hAnsi="Arial" w:cs="Arial"/>
          <w:color w:val="000000"/>
          <w:lang w:val="pt-BR" w:eastAsia="pt-BR"/>
        </w:rPr>
        <w:t xml:space="preserve">ou ela </w:t>
      </w:r>
      <w:r w:rsidR="00F6649C" w:rsidRPr="00F93BDC">
        <w:rPr>
          <w:rFonts w:ascii="Arial" w:eastAsia="Times New Roman" w:hAnsi="Arial" w:cs="Arial"/>
          <w:color w:val="000000"/>
          <w:lang w:val="pt-BR" w:eastAsia="pt-BR"/>
        </w:rPr>
        <w:t xml:space="preserve">acha que um erro está sendo feito na leitura de </w:t>
      </w:r>
      <w:r w:rsidR="00F6649C" w:rsidRPr="00F93BDC">
        <w:rPr>
          <w:rFonts w:ascii="Arial" w:eastAsia="Arial" w:hAnsi="Arial" w:cs="Arial"/>
          <w:lang w:val="pt-BR"/>
        </w:rPr>
        <w:t>mãos</w:t>
      </w:r>
      <w:r w:rsidR="00612A9A" w:rsidRPr="00F93BDC">
        <w:rPr>
          <w:rFonts w:ascii="Arial" w:eastAsia="Arial" w:hAnsi="Arial" w:cs="Arial"/>
          <w:lang w:val="pt-BR"/>
        </w:rPr>
        <w:t xml:space="preserve"> ou na entrega do pote</w:t>
      </w:r>
      <w:r w:rsidR="00F6649C" w:rsidRPr="00F93BDC">
        <w:rPr>
          <w:rFonts w:ascii="Arial" w:eastAsia="Times New Roman" w:hAnsi="Arial" w:cs="Arial"/>
          <w:color w:val="000000"/>
          <w:lang w:val="pt-BR" w:eastAsia="pt-BR"/>
        </w:rPr>
        <w:t>.</w:t>
      </w:r>
      <w:r w:rsidR="00612A9A" w:rsidRPr="00F93BDC">
        <w:rPr>
          <w:rFonts w:ascii="Arial" w:eastAsia="Times New Roman" w:hAnsi="Arial" w:cs="Arial"/>
          <w:color w:val="000000"/>
          <w:lang w:val="pt-BR" w:eastAsia="pt-BR"/>
        </w:rPr>
        <w:t xml:space="preserve"> </w:t>
      </w:r>
    </w:p>
    <w:p w14:paraId="64BABD48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6AFC66FE" w14:textId="77777777" w:rsidR="00D65490" w:rsidRPr="00F93BDC" w:rsidRDefault="00D65490" w:rsidP="00D65490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Abrindo as Cartas e Invalidando Mãos Vencedoras</w:t>
      </w:r>
    </w:p>
    <w:p w14:paraId="7008176E" w14:textId="27E66898" w:rsidR="00D65490" w:rsidRPr="00F93BDC" w:rsidRDefault="00D65490" w:rsidP="00D6549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Arial" w:hAnsi="Arial" w:cs="Arial"/>
          <w:b/>
          <w:lang w:val="pt-BR"/>
        </w:rPr>
        <w:t>A: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612A9A" w:rsidRPr="00F93BDC">
        <w:rPr>
          <w:rFonts w:ascii="Arial" w:eastAsia="Times New Roman" w:hAnsi="Arial" w:cs="Arial"/>
          <w:color w:val="000000"/>
          <w:lang w:val="pt-BR" w:eastAsia="pt-BR"/>
        </w:rPr>
        <w:t xml:space="preserve">A forma correta de abrir as cartas no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showdown</w:t>
      </w:r>
      <w:proofErr w:type="spellEnd"/>
      <w:r w:rsidR="00612A9A" w:rsidRPr="00F93BDC">
        <w:rPr>
          <w:rFonts w:ascii="Arial" w:eastAsia="Times New Roman" w:hAnsi="Arial" w:cs="Arial"/>
          <w:color w:val="000000"/>
          <w:lang w:val="pt-BR" w:eastAsia="pt-BR"/>
        </w:rPr>
        <w:t xml:space="preserve"> é 1)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colocar todas as suas cartas</w:t>
      </w:r>
      <w:r w:rsidR="00612A9A" w:rsidRPr="00F93BDC">
        <w:rPr>
          <w:rFonts w:ascii="Arial" w:eastAsia="Times New Roman" w:hAnsi="Arial" w:cs="Arial"/>
          <w:color w:val="000000"/>
          <w:lang w:val="pt-BR" w:eastAsia="pt-BR"/>
        </w:rPr>
        <w:t xml:space="preserve"> abertas e 2)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</w:t>
      </w:r>
      <w:r w:rsidR="00612A9A" w:rsidRPr="00F93BDC">
        <w:rPr>
          <w:rFonts w:ascii="Arial" w:eastAsia="Times New Roman" w:hAnsi="Arial" w:cs="Arial"/>
          <w:color w:val="000000"/>
          <w:lang w:val="pt-BR" w:eastAsia="pt-BR"/>
        </w:rPr>
        <w:t xml:space="preserve">permitir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que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dealer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e os jogadores possam ler a mão de forma clara.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"Todas as cartas" significa que ambas as cartas em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Holdem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>, todas as quatro cartas da mão em Omaha, todos as 7 cartas em 7-</w:t>
      </w:r>
      <w:proofErr w:type="gramStart"/>
      <w:r w:rsidRPr="00F93BDC">
        <w:rPr>
          <w:rFonts w:ascii="Arial" w:eastAsia="Times New Roman" w:hAnsi="Arial" w:cs="Arial"/>
          <w:color w:val="000000"/>
          <w:lang w:val="pt-BR" w:eastAsia="pt-BR"/>
        </w:rPr>
        <w:t>stud, etc.</w:t>
      </w:r>
      <w:proofErr w:type="gramEnd"/>
    </w:p>
    <w:p w14:paraId="0177CC3A" w14:textId="77777777" w:rsidR="00D65490" w:rsidRPr="00F93BDC" w:rsidRDefault="00D65490" w:rsidP="00D65490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BE28AE2" w14:textId="42C22DBB" w:rsidR="00D65490" w:rsidRPr="00F93BDC" w:rsidRDefault="00D65490" w:rsidP="00D6549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Arial" w:hAnsi="Arial" w:cs="Arial"/>
          <w:b/>
          <w:lang w:val="pt-BR"/>
        </w:rPr>
        <w:t>B: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E71D3A" w:rsidRPr="00F93BDC">
        <w:rPr>
          <w:rFonts w:ascii="Arial" w:eastAsia="Times New Roman" w:hAnsi="Arial" w:cs="Arial"/>
          <w:color w:val="000000"/>
          <w:lang w:val="pt-BR" w:eastAsia="pt-BR"/>
        </w:rPr>
        <w:t xml:space="preserve">No </w:t>
      </w:r>
      <w:proofErr w:type="spellStart"/>
      <w:r w:rsidR="00E71D3A" w:rsidRPr="00F93BDC">
        <w:rPr>
          <w:rFonts w:ascii="Arial" w:eastAsia="Times New Roman" w:hAnsi="Arial" w:cs="Arial"/>
          <w:color w:val="000000"/>
          <w:lang w:val="pt-BR" w:eastAsia="pt-BR"/>
        </w:rPr>
        <w:t>showdown</w:t>
      </w:r>
      <w:proofErr w:type="spellEnd"/>
      <w:r w:rsidR="00E71D3A" w:rsidRPr="00F93BDC">
        <w:rPr>
          <w:rFonts w:ascii="Arial" w:eastAsia="Times New Roman" w:hAnsi="Arial" w:cs="Arial"/>
          <w:color w:val="000000"/>
          <w:lang w:val="pt-BR" w:eastAsia="pt-BR"/>
        </w:rPr>
        <w:t xml:space="preserve"> o jogador deve proteger a sua mão enquanto aguarda que ela seja lida (veja também regra 6</w:t>
      </w:r>
      <w:r w:rsidR="00133185" w:rsidRPr="00F93BDC">
        <w:rPr>
          <w:rFonts w:ascii="Arial" w:eastAsia="Times New Roman" w:hAnsi="Arial" w:cs="Arial"/>
          <w:color w:val="000000"/>
          <w:lang w:val="pt-BR" w:eastAsia="pt-BR"/>
        </w:rPr>
        <w:t>5</w:t>
      </w:r>
      <w:r w:rsidR="00E71D3A" w:rsidRPr="00F93BDC">
        <w:rPr>
          <w:rFonts w:ascii="Arial" w:eastAsia="Times New Roman" w:hAnsi="Arial" w:cs="Arial"/>
          <w:color w:val="000000"/>
          <w:lang w:val="pt-BR" w:eastAsia="pt-BR"/>
        </w:rPr>
        <w:t>).</w:t>
      </w:r>
      <w:r w:rsidR="00E71D3A" w:rsidRPr="00F93BDC">
        <w:rPr>
          <w:rFonts w:ascii="Arial" w:eastAsia="Arial" w:hAnsi="Arial" w:cs="Arial"/>
          <w:lang w:val="pt-BR"/>
        </w:rPr>
        <w:t xml:space="preserve">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Se um jogador não mostra totalmente as suas cartas, e então as entrega fechadas pensando que ele ganhou, ele o faz por sua conta e risco.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Se as cartas não são 100%</w:t>
      </w:r>
      <w:r w:rsidR="00E3135D" w:rsidRPr="00F93BDC">
        <w:rPr>
          <w:rFonts w:ascii="Arial" w:eastAsia="Times New Roman" w:hAnsi="Arial" w:cs="Arial"/>
          <w:color w:val="000000"/>
          <w:lang w:val="pt-BR" w:eastAsia="pt-BR"/>
        </w:rPr>
        <w:t xml:space="preserve"> recuperáveis e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identificáveis ​​e a direção decidir que a mão não pode ser claramente lida, o jogador não tem direito ao pote.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A decisão do DT sobre se a mão foi suficientemente apresentada é final.</w:t>
      </w:r>
    </w:p>
    <w:p w14:paraId="6CF6FAAF" w14:textId="77777777" w:rsidR="00612A9A" w:rsidRPr="00F93BDC" w:rsidRDefault="00612A9A" w:rsidP="00D6549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14:paraId="59FBF73F" w14:textId="77777777" w:rsidR="00612A9A" w:rsidRPr="00F93BDC" w:rsidRDefault="00612A9A" w:rsidP="00612A9A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b/>
          <w:color w:val="000000"/>
          <w:lang w:val="pt-BR" w:eastAsia="pt-BR"/>
        </w:rPr>
        <w:t>C: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Dealers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não podem matar uma mão que foi </w:t>
      </w:r>
      <w:r w:rsidR="00E3135D" w:rsidRPr="00F93BDC">
        <w:rPr>
          <w:rFonts w:ascii="Arial" w:eastAsia="Times New Roman" w:hAnsi="Arial" w:cs="Arial"/>
          <w:color w:val="000000"/>
          <w:lang w:val="pt-BR" w:eastAsia="pt-BR"/>
        </w:rPr>
        <w:t xml:space="preserve">aberta e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mostrada corretamente e obviamente é a mão vencedora.</w:t>
      </w:r>
    </w:p>
    <w:p w14:paraId="3249067A" w14:textId="77777777" w:rsidR="00D65490" w:rsidRPr="00F93BDC" w:rsidRDefault="00D65490" w:rsidP="00D65490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368A40F3" w14:textId="77777777" w:rsidR="00D65490" w:rsidRPr="00F93BDC" w:rsidRDefault="00D65490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Cartas Vivas no </w:t>
      </w:r>
      <w:proofErr w:type="spellStart"/>
      <w:r w:rsidRPr="00F93BDC">
        <w:rPr>
          <w:rFonts w:ascii="Arial" w:eastAsia="Arial" w:hAnsi="Arial" w:cs="Arial"/>
          <w:b/>
          <w:lang w:val="pt-BR"/>
        </w:rPr>
        <w:t>Showdown</w:t>
      </w:r>
      <w:proofErr w:type="spellEnd"/>
    </w:p>
    <w:p w14:paraId="70EA80D1" w14:textId="77777777" w:rsidR="00D65490" w:rsidRPr="00F93BDC" w:rsidRDefault="00A13F61" w:rsidP="00D6549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color w:val="000000"/>
          <w:lang w:val="pt-BR" w:eastAsia="pt-BR"/>
        </w:rPr>
        <w:t>Descartar cartas que não foram mostradas corretamente, viradas para baixo, não as torna automaticamente mortas; um jogador poderá mudar a sua vontade e mostrar as cartas para serem lidas desde que estas continuem 100% identificáveis</w:t>
      </w:r>
      <w:r w:rsidR="00E3135D" w:rsidRPr="00F93BDC">
        <w:rPr>
          <w:rFonts w:ascii="Arial" w:eastAsia="Times New Roman" w:hAnsi="Arial" w:cs="Arial"/>
          <w:color w:val="000000"/>
          <w:lang w:val="pt-BR" w:eastAsia="pt-BR"/>
        </w:rPr>
        <w:t xml:space="preserve"> e recuperáveis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. Cartas</w:t>
      </w:r>
      <w:r w:rsidR="00AB2C16" w:rsidRPr="00F93BDC">
        <w:rPr>
          <w:rFonts w:ascii="Arial" w:eastAsia="Times New Roman" w:hAnsi="Arial" w:cs="Arial"/>
          <w:color w:val="000000"/>
          <w:lang w:val="pt-BR" w:eastAsia="pt-BR"/>
        </w:rPr>
        <w:t xml:space="preserve"> são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“</w:t>
      </w:r>
      <w:r w:rsidR="00AB2C16" w:rsidRPr="00F93BDC">
        <w:rPr>
          <w:rFonts w:ascii="Arial" w:eastAsia="Times New Roman" w:hAnsi="Arial" w:cs="Arial"/>
          <w:color w:val="000000"/>
          <w:lang w:val="pt-BR" w:eastAsia="pt-BR"/>
        </w:rPr>
        <w:t>mortas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” pelo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dealer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quando empurradas para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muck</w:t>
      </w:r>
      <w:proofErr w:type="spellEnd"/>
      <w:r w:rsidR="00E3135D" w:rsidRPr="00F93BDC">
        <w:rPr>
          <w:rFonts w:ascii="Arial" w:eastAsia="Times New Roman" w:hAnsi="Arial" w:cs="Arial"/>
          <w:color w:val="000000"/>
          <w:lang w:val="pt-BR" w:eastAsia="pt-BR"/>
        </w:rPr>
        <w:t xml:space="preserve"> ou de qualquer outra forma em que sejam consideradas irrecuperáveis e não identificáveis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.</w:t>
      </w:r>
    </w:p>
    <w:p w14:paraId="6F5CCA42" w14:textId="77777777" w:rsidR="00E3135D" w:rsidRPr="00F93BDC" w:rsidRDefault="00E3135D" w:rsidP="00D65490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14:paraId="55C83B63" w14:textId="77777777" w:rsidR="00E3135D" w:rsidRPr="00F93BDC" w:rsidRDefault="00E3135D" w:rsidP="00E3135D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Irregularidades no </w:t>
      </w:r>
      <w:proofErr w:type="spellStart"/>
      <w:r w:rsidRPr="00F93BDC">
        <w:rPr>
          <w:rFonts w:ascii="Arial" w:eastAsia="Arial" w:hAnsi="Arial" w:cs="Arial"/>
          <w:b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ou ao Descartar</w:t>
      </w:r>
    </w:p>
    <w:p w14:paraId="7D9B3714" w14:textId="77777777" w:rsidR="00E3135D" w:rsidRPr="00F93BDC" w:rsidRDefault="00E3135D" w:rsidP="00E3135D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b/>
          <w:color w:val="000000"/>
          <w:lang w:val="pt-BR" w:eastAsia="pt-BR"/>
        </w:rPr>
        <w:t>A: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Caso um jogar mostre apenas uma carta que tornaria a sua mão vencedora,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dealer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deve avisar ao jogador para abrir todas as cartas. Caso ele se recuse, deve-se chamar um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floor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>.</w:t>
      </w:r>
    </w:p>
    <w:p w14:paraId="469CEC9B" w14:textId="77777777" w:rsidR="00E3135D" w:rsidRPr="00F93BDC" w:rsidRDefault="00E3135D" w:rsidP="00E3135D">
      <w:pPr>
        <w:suppressAutoHyphens/>
        <w:spacing w:after="0" w:line="240" w:lineRule="auto"/>
        <w:jc w:val="both"/>
        <w:rPr>
          <w:rFonts w:ascii="Arial" w:eastAsia="Arial" w:hAnsi="Arial" w:cs="Arial"/>
          <w:b/>
          <w:i/>
          <w:color w:val="FF0000"/>
          <w:lang w:val="pt-BR"/>
        </w:rPr>
      </w:pPr>
    </w:p>
    <w:p w14:paraId="0D2DD758" w14:textId="799815AC" w:rsidR="00E3135D" w:rsidRPr="00F93BDC" w:rsidRDefault="00E3135D" w:rsidP="00E3135D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b/>
          <w:color w:val="000000"/>
          <w:lang w:val="pt-BR" w:eastAsia="pt-BR"/>
        </w:rPr>
        <w:t>B: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Se um jogador aposta e em seguida </w:t>
      </w:r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 xml:space="preserve">descarta suas cartas pensando que ganhou a mão (não se dando conta de que havia mais um jogador na mão), o </w:t>
      </w:r>
      <w:proofErr w:type="spellStart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>dealer</w:t>
      </w:r>
      <w:proofErr w:type="spellEnd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 xml:space="preserve"> deve proteger as cartas e chamar um </w:t>
      </w:r>
      <w:proofErr w:type="spellStart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>floor</w:t>
      </w:r>
      <w:proofErr w:type="spellEnd"/>
      <w:r w:rsidR="00133185" w:rsidRPr="00F93BDC">
        <w:rPr>
          <w:rFonts w:ascii="Arial" w:eastAsia="Times New Roman" w:hAnsi="Arial" w:cs="Arial"/>
          <w:color w:val="000000"/>
          <w:lang w:val="pt-BR" w:eastAsia="pt-BR"/>
        </w:rPr>
        <w:t xml:space="preserve"> (uma exceção à regra 58)</w:t>
      </w:r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 xml:space="preserve">. Caso as cartas estejam no </w:t>
      </w:r>
      <w:proofErr w:type="spellStart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>muck</w:t>
      </w:r>
      <w:proofErr w:type="spellEnd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 xml:space="preserve"> e não sejam recuperáveis ou identificáveis com 100% de certeza, o participante não terá direito a recuperá-las e não receberá </w:t>
      </w:r>
      <w:r w:rsidR="000941F7" w:rsidRPr="00F93BDC">
        <w:rPr>
          <w:rFonts w:ascii="Arial" w:eastAsia="Times New Roman" w:hAnsi="Arial" w:cs="Arial"/>
          <w:color w:val="000000"/>
          <w:lang w:val="pt-BR" w:eastAsia="pt-BR"/>
        </w:rPr>
        <w:t>quaisquer apostas que foram pagas de volta</w:t>
      </w:r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 xml:space="preserve">. Se o participante apostou ou aumentou a aposta e </w:t>
      </w:r>
      <w:proofErr w:type="spellStart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>esta</w:t>
      </w:r>
      <w:proofErr w:type="spellEnd"/>
      <w:r w:rsidR="00D96E75" w:rsidRPr="00F93BDC">
        <w:rPr>
          <w:rFonts w:ascii="Arial" w:eastAsia="Times New Roman" w:hAnsi="Arial" w:cs="Arial"/>
          <w:color w:val="000000"/>
          <w:lang w:val="pt-BR" w:eastAsia="pt-BR"/>
        </w:rPr>
        <w:t xml:space="preserve"> ainda não foi paga, o aumento será retornado ao participante.</w:t>
      </w:r>
    </w:p>
    <w:p w14:paraId="32AB0710" w14:textId="77777777" w:rsidR="00D65490" w:rsidRPr="00F93BDC" w:rsidRDefault="00D65490" w:rsidP="00D65490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663ABE36" w14:textId="77777777" w:rsidR="00F066A7" w:rsidRPr="00F93BDC" w:rsidRDefault="00D65490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</w:t>
      </w:r>
      <w:r w:rsidR="00F30C32" w:rsidRPr="00F93BDC">
        <w:rPr>
          <w:rFonts w:ascii="Arial" w:eastAsia="Arial" w:hAnsi="Arial" w:cs="Arial"/>
          <w:b/>
          <w:lang w:val="pt-BR"/>
        </w:rPr>
        <w:t xml:space="preserve">brindo as Cartas para </w:t>
      </w:r>
      <w:proofErr w:type="spellStart"/>
      <w:r w:rsidR="00F30C32" w:rsidRPr="00F93BDC">
        <w:rPr>
          <w:rFonts w:ascii="Arial" w:eastAsia="Arial" w:hAnsi="Arial" w:cs="Arial"/>
          <w:b/>
          <w:lang w:val="pt-BR"/>
        </w:rPr>
        <w:t>All-ins</w:t>
      </w:r>
      <w:proofErr w:type="spellEnd"/>
    </w:p>
    <w:p w14:paraId="76A00FCE" w14:textId="77777777" w:rsidR="00F60FC7" w:rsidRPr="00F93BDC" w:rsidRDefault="00F60FC7" w:rsidP="00F6649C">
      <w:pPr>
        <w:pStyle w:val="PreformattedText"/>
        <w:jc w:val="both"/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</w:pP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Todas as cartas devem ser viradas para cima (abertas)</w:t>
      </w:r>
      <w:r w:rsidR="00517208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imediatamente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quando um jogador está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 todas as </w:t>
      </w:r>
      <w:r w:rsidR="00517208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ações de todos os outros jogadores na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mão est</w:t>
      </w:r>
      <w:r w:rsidR="00517208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iverem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encerradas.</w:t>
      </w:r>
      <w:r w:rsidR="00A13F6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Nenhum jogador que esteja </w:t>
      </w:r>
      <w:proofErr w:type="spellStart"/>
      <w:r w:rsidR="00A13F6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all-in</w:t>
      </w:r>
      <w:proofErr w:type="spellEnd"/>
      <w:r w:rsidR="00A13F6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ou que tenha </w:t>
      </w:r>
      <w:proofErr w:type="gramStart"/>
      <w:r w:rsidR="00A13F6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pago</w:t>
      </w:r>
      <w:proofErr w:type="gramEnd"/>
      <w:r w:rsidR="00A13F6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todas as apostas existentes poderá esconder a sua mão sem mostra-la. Todas as mãos do pote principal e dos potes paralelos devem ser mostradas e estarão vivas. Veja o anexo de exemplos.</w:t>
      </w:r>
    </w:p>
    <w:p w14:paraId="758B4B24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7BCEA746" w14:textId="77777777" w:rsidR="00F066A7" w:rsidRPr="00DB20C0" w:rsidRDefault="00F60FC7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</w:rPr>
      </w:pPr>
      <w:r w:rsidRPr="00DB20C0">
        <w:rPr>
          <w:rFonts w:ascii="Arial" w:eastAsia="Arial" w:hAnsi="Arial" w:cs="Arial"/>
          <w:b/>
        </w:rPr>
        <w:t>Showdown</w:t>
      </w:r>
      <w:r w:rsidR="00A13F61" w:rsidRPr="00DB20C0">
        <w:rPr>
          <w:rFonts w:ascii="Arial" w:eastAsia="Arial" w:hAnsi="Arial" w:cs="Arial"/>
          <w:b/>
        </w:rPr>
        <w:t xml:space="preserve"> </w:t>
      </w:r>
      <w:proofErr w:type="spellStart"/>
      <w:r w:rsidR="00A13F61" w:rsidRPr="00DB20C0">
        <w:rPr>
          <w:rFonts w:ascii="Arial" w:eastAsia="Arial" w:hAnsi="Arial" w:cs="Arial"/>
          <w:b/>
        </w:rPr>
        <w:t>sem</w:t>
      </w:r>
      <w:proofErr w:type="spellEnd"/>
      <w:r w:rsidR="00A13F61" w:rsidRPr="00DB20C0">
        <w:rPr>
          <w:rFonts w:ascii="Arial" w:eastAsia="Arial" w:hAnsi="Arial" w:cs="Arial"/>
          <w:b/>
        </w:rPr>
        <w:t xml:space="preserve"> All-in</w:t>
      </w:r>
      <w:r w:rsidR="00D96E75" w:rsidRPr="00DB20C0">
        <w:rPr>
          <w:rFonts w:ascii="Arial" w:eastAsia="Arial" w:hAnsi="Arial" w:cs="Arial"/>
          <w:b/>
        </w:rPr>
        <w:t xml:space="preserve"> e </w:t>
      </w:r>
      <w:proofErr w:type="spellStart"/>
      <w:r w:rsidR="00D96E75" w:rsidRPr="00DB20C0">
        <w:rPr>
          <w:rFonts w:ascii="Arial" w:eastAsia="Arial" w:hAnsi="Arial" w:cs="Arial"/>
          <w:b/>
        </w:rPr>
        <w:t>Ordem</w:t>
      </w:r>
      <w:proofErr w:type="spellEnd"/>
      <w:r w:rsidR="00D96E75" w:rsidRPr="00DB20C0">
        <w:rPr>
          <w:rFonts w:ascii="Arial" w:eastAsia="Arial" w:hAnsi="Arial" w:cs="Arial"/>
          <w:b/>
        </w:rPr>
        <w:t xml:space="preserve"> do </w:t>
      </w:r>
      <w:proofErr w:type="gramStart"/>
      <w:r w:rsidR="00D96E75" w:rsidRPr="00DB20C0">
        <w:rPr>
          <w:rFonts w:ascii="Arial" w:eastAsia="Arial" w:hAnsi="Arial" w:cs="Arial"/>
          <w:b/>
        </w:rPr>
        <w:t>Showdown</w:t>
      </w:r>
      <w:proofErr w:type="gramEnd"/>
    </w:p>
    <w:p w14:paraId="41F42ABB" w14:textId="77777777" w:rsidR="00D96E75" w:rsidRPr="00F93BDC" w:rsidRDefault="00A13F61" w:rsidP="00F30C32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Em um </w:t>
      </w:r>
      <w:proofErr w:type="spellStart"/>
      <w:r w:rsidR="00F60FC7"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sem jogadores </w:t>
      </w:r>
      <w:proofErr w:type="spellStart"/>
      <w:r w:rsidR="00F60FC7" w:rsidRPr="00F93BDC">
        <w:rPr>
          <w:rFonts w:ascii="Arial" w:eastAsia="Arial" w:hAnsi="Arial" w:cs="Arial"/>
          <w:i/>
          <w:color w:val="000000" w:themeColor="text1"/>
          <w:lang w:val="pt-BR"/>
        </w:rPr>
        <w:t>all-in</w:t>
      </w:r>
      <w:proofErr w:type="spellEnd"/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, 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quando as </w:t>
      </w:r>
      <w:r w:rsidR="00AB2C16" w:rsidRPr="00F93BDC">
        <w:rPr>
          <w:rFonts w:ascii="Arial" w:eastAsia="Arial" w:hAnsi="Arial" w:cs="Arial"/>
          <w:color w:val="000000" w:themeColor="text1"/>
          <w:lang w:val="pt-BR"/>
        </w:rPr>
        <w:t xml:space="preserve">cartas 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>não são espontaneamente expostas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ou</w:t>
      </w:r>
      <w:r w:rsidRPr="00F93BDC">
        <w:rPr>
          <w:rFonts w:ascii="Arial" w:hAnsi="Arial" w:cs="Arial"/>
          <w:b/>
          <w:i/>
          <w:color w:val="FF0000"/>
          <w:sz w:val="24"/>
          <w:szCs w:val="24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lang w:val="pt-BR"/>
        </w:rPr>
        <w:t>descartadas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, o DT deverá aplicar a ordem do </w:t>
      </w:r>
      <w:proofErr w:type="spellStart"/>
      <w:r w:rsidR="00F30C32"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="00F30C32" w:rsidRPr="00F93BDC">
        <w:rPr>
          <w:rFonts w:ascii="Arial" w:eastAsia="Arial" w:hAnsi="Arial" w:cs="Arial"/>
          <w:color w:val="000000" w:themeColor="text1"/>
          <w:lang w:val="pt-BR"/>
        </w:rPr>
        <w:t>. O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jogador que fez a última ação agressiva na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 última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rodada 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de apostas (última </w:t>
      </w:r>
      <w:proofErr w:type="spellStart"/>
      <w:r w:rsidR="00F30C32" w:rsidRPr="00F93BDC">
        <w:rPr>
          <w:rFonts w:ascii="Arial" w:eastAsia="Arial" w:hAnsi="Arial" w:cs="Arial"/>
          <w:color w:val="000000" w:themeColor="text1"/>
          <w:lang w:val="pt-BR"/>
        </w:rPr>
        <w:t>street</w:t>
      </w:r>
      <w:proofErr w:type="spellEnd"/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) 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será o primeiro a revelar suas cartas. Se não houve apostas na última rodada de apostas, o jogador 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>que seria o primeiro a falar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caso houvesse uma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 rodada de apostas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deverá mostrar suas 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lastRenderedPageBreak/>
        <w:t>cartas primeiro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 (</w:t>
      </w:r>
      <w:r w:rsidR="00AB2C16" w:rsidRPr="00F93BDC">
        <w:rPr>
          <w:rFonts w:ascii="Arial" w:eastAsia="Arial" w:hAnsi="Arial" w:cs="Arial"/>
          <w:color w:val="000000" w:themeColor="text1"/>
          <w:lang w:val="pt-BR"/>
        </w:rPr>
        <w:t>i.e., primeiro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 assento à esquerda do botão em jogos de </w:t>
      </w:r>
      <w:proofErr w:type="spellStart"/>
      <w:r w:rsidR="00F30C32"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, mão alta em stud, mão baixa em </w:t>
      </w:r>
      <w:proofErr w:type="spellStart"/>
      <w:proofErr w:type="gramStart"/>
      <w:r w:rsidR="00F30C32" w:rsidRPr="00F93BDC">
        <w:rPr>
          <w:rFonts w:ascii="Arial" w:eastAsia="Arial" w:hAnsi="Arial" w:cs="Arial"/>
          <w:color w:val="000000" w:themeColor="text1"/>
          <w:lang w:val="pt-BR"/>
        </w:rPr>
        <w:t>razz</w:t>
      </w:r>
      <w:proofErr w:type="spellEnd"/>
      <w:r w:rsidR="00F30C32" w:rsidRPr="00F93BDC">
        <w:rPr>
          <w:rFonts w:ascii="Arial" w:eastAsia="Arial" w:hAnsi="Arial" w:cs="Arial"/>
          <w:color w:val="000000" w:themeColor="text1"/>
          <w:lang w:val="pt-BR"/>
        </w:rPr>
        <w:t>, etc.</w:t>
      </w:r>
      <w:proofErr w:type="gramEnd"/>
      <w:r w:rsidR="00F30C32" w:rsidRPr="00F93BDC">
        <w:rPr>
          <w:rFonts w:ascii="Arial" w:eastAsia="Arial" w:hAnsi="Arial" w:cs="Arial"/>
          <w:color w:val="000000" w:themeColor="text1"/>
          <w:lang w:val="pt-BR"/>
        </w:rPr>
        <w:t xml:space="preserve">). </w:t>
      </w:r>
    </w:p>
    <w:p w14:paraId="4F181CFA" w14:textId="77777777" w:rsidR="00A13F61" w:rsidRPr="00F93BDC" w:rsidRDefault="00A13F61" w:rsidP="00F30C32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6B1C82E0" w14:textId="77777777" w:rsidR="00A13F61" w:rsidRPr="00F93BDC" w:rsidRDefault="00A13F61" w:rsidP="00F30C32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é dito incontestado se todos os jogadores, exceto um, descartarem as suas mãos </w:t>
      </w:r>
      <w:r w:rsidR="00B44FE5" w:rsidRPr="00F93BDC">
        <w:rPr>
          <w:rFonts w:ascii="Arial" w:eastAsia="Arial" w:hAnsi="Arial" w:cs="Arial"/>
          <w:color w:val="000000" w:themeColor="text1"/>
          <w:lang w:val="pt-BR"/>
        </w:rPr>
        <w:t>fechadas, sem mostrá-las. O último jogador restante com cartas vivas ganhará a mão e não será requerido que ele exiba as suas cartas para receber o pote.</w:t>
      </w:r>
    </w:p>
    <w:p w14:paraId="3FD5C655" w14:textId="35DC3EC3" w:rsidR="00B44FE5" w:rsidRDefault="00B44FE5" w:rsidP="00F30C32">
      <w:pPr>
        <w:suppressAutoHyphens/>
        <w:spacing w:after="0" w:line="240" w:lineRule="auto"/>
        <w:jc w:val="both"/>
        <w:rPr>
          <w:rFonts w:ascii="Arial" w:hAnsi="Arial" w:cs="Arial"/>
          <w:b/>
          <w:i/>
          <w:color w:val="FF0000"/>
          <w:sz w:val="24"/>
          <w:szCs w:val="24"/>
          <w:lang w:val="pt-BR"/>
        </w:rPr>
      </w:pPr>
    </w:p>
    <w:p w14:paraId="5D60A112" w14:textId="77777777" w:rsidR="00357BF8" w:rsidRPr="00F93BDC" w:rsidRDefault="00357BF8" w:rsidP="00F30C32">
      <w:pPr>
        <w:suppressAutoHyphens/>
        <w:spacing w:after="0" w:line="240" w:lineRule="auto"/>
        <w:jc w:val="both"/>
        <w:rPr>
          <w:rFonts w:ascii="Arial" w:hAnsi="Arial" w:cs="Arial"/>
          <w:b/>
          <w:i/>
          <w:color w:val="FF0000"/>
          <w:sz w:val="24"/>
          <w:szCs w:val="24"/>
          <w:lang w:val="pt-BR"/>
        </w:rPr>
      </w:pPr>
    </w:p>
    <w:p w14:paraId="07268792" w14:textId="77777777" w:rsidR="00B44FE5" w:rsidRPr="00F93BDC" w:rsidRDefault="00B44FE5" w:rsidP="00B44FE5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Solicitando Ver uma Mão</w:t>
      </w:r>
    </w:p>
    <w:p w14:paraId="6C2B9399" w14:textId="77777777" w:rsidR="00B44FE5" w:rsidRPr="00F93BDC" w:rsidRDefault="00424A23" w:rsidP="00B44FE5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lang w:val="pt-BR"/>
        </w:rPr>
        <w:t>A:</w:t>
      </w:r>
      <w:r w:rsidR="00E663F4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B44FE5" w:rsidRPr="00F93BDC">
        <w:rPr>
          <w:rFonts w:ascii="Arial" w:eastAsia="Arial" w:hAnsi="Arial" w:cs="Arial"/>
          <w:color w:val="000000" w:themeColor="text1"/>
          <w:lang w:val="pt-BR"/>
        </w:rPr>
        <w:t xml:space="preserve">Jogadores que não estejam mais com as suas cartas no </w:t>
      </w:r>
      <w:proofErr w:type="spellStart"/>
      <w:r w:rsidR="00B44FE5"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="00B44FE5" w:rsidRPr="00F93BDC">
        <w:rPr>
          <w:rFonts w:ascii="Arial" w:eastAsia="Arial" w:hAnsi="Arial" w:cs="Arial"/>
          <w:color w:val="000000" w:themeColor="text1"/>
          <w:lang w:val="pt-BR"/>
        </w:rPr>
        <w:t xml:space="preserve"> ou que as tenham entregado fechadas ao </w:t>
      </w:r>
      <w:proofErr w:type="spellStart"/>
      <w:r w:rsidR="00B44FE5" w:rsidRPr="00F93BDC">
        <w:rPr>
          <w:rFonts w:ascii="Arial" w:eastAsia="Arial" w:hAnsi="Arial" w:cs="Arial"/>
          <w:color w:val="000000" w:themeColor="text1"/>
          <w:lang w:val="pt-BR"/>
        </w:rPr>
        <w:t>dealer</w:t>
      </w:r>
      <w:proofErr w:type="spellEnd"/>
      <w:r w:rsidR="00B44FE5" w:rsidRPr="00F93BDC">
        <w:rPr>
          <w:rFonts w:ascii="Arial" w:eastAsia="Arial" w:hAnsi="Arial" w:cs="Arial"/>
          <w:color w:val="000000" w:themeColor="text1"/>
          <w:lang w:val="pt-BR"/>
        </w:rPr>
        <w:t xml:space="preserve"> sem exibi-las, perdem o direito ou privilégio que venham a ter de pedir para ver outras mãos.</w:t>
      </w:r>
    </w:p>
    <w:p w14:paraId="5ECA5130" w14:textId="77777777" w:rsidR="00424A23" w:rsidRPr="00F93BDC" w:rsidRDefault="00424A23" w:rsidP="00B44FE5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12997AFA" w14:textId="103FEC8A" w:rsidR="00424A23" w:rsidRPr="00F93BDC" w:rsidRDefault="00424A23" w:rsidP="00B44FE5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 houve uma aposta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qualquer pagador tem o direito inalienável de </w:t>
      </w:r>
      <w:r w:rsidR="000941F7" w:rsidRPr="009007A2">
        <w:rPr>
          <w:rFonts w:ascii="Arial" w:eastAsia="Arial" w:hAnsi="Arial" w:cs="Arial"/>
          <w:color w:val="000000" w:themeColor="text1"/>
          <w:lang w:val="pt-BR"/>
        </w:rPr>
        <w:t>ter</w:t>
      </w:r>
      <w:r w:rsidRPr="009007A2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lang w:val="pt-BR"/>
        </w:rPr>
        <w:t>as cartas do agressor</w:t>
      </w:r>
      <w:r w:rsidR="000941F7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0941F7" w:rsidRPr="009007A2">
        <w:rPr>
          <w:rFonts w:ascii="Arial" w:eastAsia="Arial" w:hAnsi="Arial" w:cs="Arial"/>
          <w:color w:val="000000" w:themeColor="text1"/>
          <w:lang w:val="pt-BR"/>
        </w:rPr>
        <w:t>abertas</w:t>
      </w:r>
      <w:r w:rsidRPr="009007A2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lang w:val="pt-BR"/>
        </w:rPr>
        <w:t>a pe</w:t>
      </w:r>
      <w:r w:rsidR="00CF00C6" w:rsidRPr="00F93BDC">
        <w:rPr>
          <w:rFonts w:ascii="Arial" w:eastAsia="Arial" w:hAnsi="Arial" w:cs="Arial"/>
          <w:color w:val="000000" w:themeColor="text1"/>
          <w:lang w:val="pt-BR"/>
        </w:rPr>
        <w:t>d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ido (“a mão que ele pagou para ver”) uma vez que este pagador ainda esteja com a posse das suas cartas. O critério do Diretor do Torneio será aplicado para todos os outros pedidos como para ver a mão de outro pagador, ou se não houver apostas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. Veja anexo de exemplos</w:t>
      </w:r>
      <w:r w:rsidR="000941F7" w:rsidRPr="00F93BDC">
        <w:rPr>
          <w:rFonts w:ascii="Arial" w:eastAsia="Arial" w:hAnsi="Arial" w:cs="Arial"/>
          <w:color w:val="000000" w:themeColor="text1"/>
          <w:lang w:val="pt-BR"/>
        </w:rPr>
        <w:t xml:space="preserve"> [regra adotada em 2013]</w:t>
      </w:r>
      <w:r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250F88D0" w14:textId="77777777" w:rsidR="009F5216" w:rsidRPr="00F93BDC" w:rsidRDefault="009F5216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60004BAF" w14:textId="77777777" w:rsidR="004D05F1" w:rsidRPr="00F93BDC" w:rsidRDefault="00F60FC7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Jogando com as Cartas Comunitárias</w:t>
      </w:r>
      <w:r w:rsidR="00517208" w:rsidRPr="00F93BDC">
        <w:rPr>
          <w:rFonts w:ascii="Arial" w:eastAsia="Arial" w:hAnsi="Arial" w:cs="Arial"/>
          <w:b/>
          <w:lang w:val="pt-BR"/>
        </w:rPr>
        <w:t xml:space="preserve"> no </w:t>
      </w:r>
      <w:proofErr w:type="spellStart"/>
      <w:r w:rsidR="00517208" w:rsidRPr="00F93BDC">
        <w:rPr>
          <w:rFonts w:ascii="Arial" w:eastAsia="Arial" w:hAnsi="Arial" w:cs="Arial"/>
          <w:b/>
          <w:lang w:val="pt-BR"/>
        </w:rPr>
        <w:t>Showdown</w:t>
      </w:r>
      <w:proofErr w:type="spellEnd"/>
    </w:p>
    <w:p w14:paraId="0664544A" w14:textId="77777777" w:rsidR="00F60FC7" w:rsidRPr="00F93BDC" w:rsidRDefault="0051720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>Cada jogador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dev</w:t>
      </w:r>
      <w:r w:rsidRPr="00F93BDC">
        <w:rPr>
          <w:rFonts w:ascii="Arial" w:eastAsia="Arial" w:hAnsi="Arial" w:cs="Arial"/>
          <w:color w:val="000000" w:themeColor="text1"/>
          <w:lang w:val="pt-BR"/>
        </w:rPr>
        <w:t>e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F30C32" w:rsidRPr="00F93BDC">
        <w:rPr>
          <w:rFonts w:ascii="Arial" w:eastAsia="Arial" w:hAnsi="Arial" w:cs="Arial"/>
          <w:color w:val="000000" w:themeColor="text1"/>
          <w:lang w:val="pt-BR"/>
        </w:rPr>
        <w:t>abrir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todas as suas cartas quando jogando com as cartas comunitárias</w:t>
      </w:r>
      <w:r w:rsidR="00F60FC7" w:rsidRPr="00F93BDC">
        <w:rPr>
          <w:rFonts w:ascii="Arial" w:eastAsia="Arial" w:hAnsi="Arial" w:cs="Arial"/>
          <w:color w:val="000000" w:themeColor="text1"/>
          <w:lang w:val="pt-BR"/>
        </w:rPr>
        <w:t xml:space="preserve"> para </w:t>
      </w:r>
      <w:r w:rsidRPr="00F93BDC">
        <w:rPr>
          <w:rFonts w:ascii="Arial" w:eastAsia="Arial" w:hAnsi="Arial" w:cs="Arial"/>
          <w:color w:val="000000" w:themeColor="text1"/>
          <w:lang w:val="pt-BR"/>
        </w:rPr>
        <w:t>concorrer ao</w:t>
      </w:r>
      <w:r w:rsidR="00D96E75" w:rsidRPr="00F93BDC">
        <w:rPr>
          <w:rFonts w:ascii="Arial" w:eastAsia="Arial" w:hAnsi="Arial" w:cs="Arial"/>
          <w:color w:val="000000" w:themeColor="text1"/>
          <w:lang w:val="pt-BR"/>
        </w:rPr>
        <w:t xml:space="preserve"> pote (Ver regra 13 – A).</w:t>
      </w:r>
    </w:p>
    <w:p w14:paraId="52025AF2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3F67DB5E" w14:textId="77777777" w:rsidR="00F066A7" w:rsidRPr="00F93BDC" w:rsidRDefault="00AD51D3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Concedendo Fichas Indivisíveis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0E577CBE" w14:textId="77CD5F97" w:rsidR="0011419F" w:rsidRPr="00F93BDC" w:rsidRDefault="00F30C32" w:rsidP="00F6649C">
      <w:pPr>
        <w:pStyle w:val="PreformattedText"/>
        <w:jc w:val="both"/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</w:pP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Fichas indivisíveis serão divididas nas menores denominações possíveis</w:t>
      </w:r>
      <w:r w:rsidR="00D35DF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ainda em jogo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. </w:t>
      </w:r>
      <w:r w:rsidR="00D35DF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A) 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Em jogos de </w:t>
      </w:r>
      <w:proofErr w:type="spellStart"/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flop</w:t>
      </w:r>
      <w:proofErr w:type="spellEnd"/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quando houver 2 ou mais mãos altas ou duas ou mais mãos baixas, a ficha indivisível irá para o </w:t>
      </w:r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primeiro 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jogador à esquerda do botão. </w:t>
      </w:r>
      <w:r w:rsidR="00D35DF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B) </w:t>
      </w:r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Em stud high, </w:t>
      </w:r>
      <w:proofErr w:type="spellStart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razz</w:t>
      </w:r>
      <w:proofErr w:type="spellEnd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e se houver duas ou mais mãos high ou </w:t>
      </w:r>
      <w:proofErr w:type="spellStart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low</w:t>
      </w:r>
      <w:proofErr w:type="spellEnd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em stud/8, a ficha indivisível irá para a carta mais alta, por naipe, </w:t>
      </w:r>
      <w:r w:rsidR="00D96E75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dentro do melhor jogo ganhador com 5 cartas</w:t>
      </w:r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.</w:t>
      </w:r>
      <w:r w:rsidR="00D35DF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C)</w:t>
      </w:r>
      <w:r w:rsidR="00AB2C16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</w:t>
      </w:r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Em jogos H/L, a ficha indivisível no </w:t>
      </w:r>
      <w:proofErr w:type="spellStart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pot</w:t>
      </w:r>
      <w:proofErr w:type="spellEnd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total irá para o </w:t>
      </w:r>
      <w:proofErr w:type="spellStart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pot</w:t>
      </w:r>
      <w:proofErr w:type="spellEnd"/>
      <w:r w:rsidR="0011419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high.</w:t>
      </w:r>
      <w:r w:rsidR="00D35DF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</w:t>
      </w:r>
      <w:r w:rsidR="00D35DF7" w:rsidRPr="00F2322C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 xml:space="preserve">D) </w:t>
      </w:r>
      <w:proofErr w:type="spellStart"/>
      <w:r w:rsidR="00F2322C" w:rsidRPr="00F2322C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>Excluida</w:t>
      </w:r>
      <w:proofErr w:type="spellEnd"/>
      <w:r w:rsidR="00D35DF7" w:rsidRPr="00F2322C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 xml:space="preserve">. </w:t>
      </w:r>
      <w:r w:rsidR="00F2322C" w:rsidRPr="00F2322C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>E</w:t>
      </w:r>
      <w:r w:rsidR="00D35DF7" w:rsidRPr="00F2322C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>xemplos</w:t>
      </w:r>
      <w:r w:rsidR="00F2322C" w:rsidRPr="00F2322C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 xml:space="preserve"> também removidos</w:t>
      </w:r>
      <w:r w:rsidR="00D35DF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.</w:t>
      </w:r>
    </w:p>
    <w:p w14:paraId="4D594576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4CAA1CC" w14:textId="77777777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Pot</w:t>
      </w:r>
      <w:r w:rsidR="00E10D8A" w:rsidRPr="00F93BDC">
        <w:rPr>
          <w:rFonts w:ascii="Arial" w:eastAsia="Arial" w:hAnsi="Arial" w:cs="Arial"/>
          <w:b/>
          <w:lang w:val="pt-BR"/>
        </w:rPr>
        <w:t>e</w:t>
      </w:r>
      <w:r w:rsidRPr="00F93BDC">
        <w:rPr>
          <w:rFonts w:ascii="Arial" w:eastAsia="Arial" w:hAnsi="Arial" w:cs="Arial"/>
          <w:b/>
          <w:lang w:val="pt-BR"/>
        </w:rPr>
        <w:t xml:space="preserve">s </w:t>
      </w:r>
      <w:r w:rsidR="00E10D8A" w:rsidRPr="00F93BDC">
        <w:rPr>
          <w:rFonts w:ascii="Arial" w:eastAsia="Arial" w:hAnsi="Arial" w:cs="Arial"/>
          <w:b/>
          <w:lang w:val="pt-BR"/>
        </w:rPr>
        <w:t>Paralelos</w:t>
      </w:r>
    </w:p>
    <w:p w14:paraId="1CADF876" w14:textId="77777777" w:rsidR="00E10D8A" w:rsidRPr="00F93BDC" w:rsidRDefault="00E10D8A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Cada pote paralelo será separado na mesa.</w:t>
      </w:r>
    </w:p>
    <w:p w14:paraId="59218954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769E39C6" w14:textId="77777777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Pot</w:t>
      </w:r>
      <w:r w:rsidR="00E10D8A" w:rsidRPr="00F93BDC">
        <w:rPr>
          <w:rFonts w:ascii="Arial" w:eastAsia="Arial" w:hAnsi="Arial" w:cs="Arial"/>
          <w:b/>
          <w:lang w:val="pt-BR"/>
        </w:rPr>
        <w:t>e</w:t>
      </w:r>
      <w:r w:rsidRPr="00F93BDC">
        <w:rPr>
          <w:rFonts w:ascii="Arial" w:eastAsia="Arial" w:hAnsi="Arial" w:cs="Arial"/>
          <w:b/>
          <w:lang w:val="pt-BR"/>
        </w:rPr>
        <w:t>s</w:t>
      </w:r>
      <w:r w:rsidR="00D96E75" w:rsidRPr="00F93BDC">
        <w:rPr>
          <w:rFonts w:ascii="Arial" w:eastAsia="Arial" w:hAnsi="Arial" w:cs="Arial"/>
          <w:b/>
          <w:lang w:val="pt-BR"/>
        </w:rPr>
        <w:t xml:space="preserve"> ou Mãos</w:t>
      </w:r>
      <w:r w:rsidR="00E10D8A" w:rsidRPr="00F93BDC">
        <w:rPr>
          <w:rFonts w:ascii="Arial" w:eastAsia="Arial" w:hAnsi="Arial" w:cs="Arial"/>
          <w:b/>
          <w:color w:val="FF0000"/>
          <w:lang w:val="pt-BR"/>
        </w:rPr>
        <w:t xml:space="preserve"> </w:t>
      </w:r>
      <w:r w:rsidR="00E10D8A" w:rsidRPr="00F93BDC">
        <w:rPr>
          <w:rFonts w:ascii="Arial" w:eastAsia="Arial" w:hAnsi="Arial" w:cs="Arial"/>
          <w:b/>
          <w:lang w:val="pt-BR"/>
        </w:rPr>
        <w:t>Contestado</w:t>
      </w:r>
      <w:r w:rsidR="00D77BBC" w:rsidRPr="00F93BDC">
        <w:rPr>
          <w:rFonts w:ascii="Arial" w:eastAsia="Arial" w:hAnsi="Arial" w:cs="Arial"/>
          <w:b/>
          <w:lang w:val="pt-BR"/>
        </w:rPr>
        <w:t>s</w:t>
      </w:r>
    </w:p>
    <w:p w14:paraId="2F1B4E1A" w14:textId="77777777" w:rsidR="00E10D8A" w:rsidRPr="00F93BDC" w:rsidRDefault="00D96E75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A declaração de uma mão que foi aberta poderá ser </w:t>
      </w:r>
      <w:r w:rsidR="004A34AD" w:rsidRPr="00F93BDC">
        <w:rPr>
          <w:rFonts w:ascii="Arial" w:eastAsia="Times New Roman" w:hAnsi="Arial" w:cs="Arial"/>
          <w:color w:val="000000"/>
          <w:lang w:val="pt-BR" w:eastAsia="pt-BR"/>
        </w:rPr>
        <w:t>contestada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até que a próxima mão comece (ver regra 23). Erros de contagens ao entregar um pote poderá ser contestado até que haja ação substancial na próxima mão.</w:t>
      </w:r>
      <w:r w:rsidR="00D35DF7" w:rsidRPr="00F93BDC">
        <w:rPr>
          <w:rFonts w:ascii="Arial" w:eastAsia="Times New Roman" w:hAnsi="Arial" w:cs="Arial"/>
          <w:color w:val="000000"/>
          <w:lang w:val="pt-BR" w:eastAsia="pt-BR"/>
        </w:rPr>
        <w:t xml:space="preserve"> Caso uma mão termine durante um intervalo, o direito de</w:t>
      </w:r>
      <w:r w:rsidR="004A34AD" w:rsidRPr="00F93BDC">
        <w:rPr>
          <w:rFonts w:ascii="Arial" w:eastAsia="Times New Roman" w:hAnsi="Arial" w:cs="Arial"/>
          <w:color w:val="000000"/>
          <w:lang w:val="pt-BR" w:eastAsia="pt-BR"/>
        </w:rPr>
        <w:t xml:space="preserve"> qualquer</w:t>
      </w:r>
      <w:r w:rsidR="00D35DF7" w:rsidRPr="00F93BDC">
        <w:rPr>
          <w:rFonts w:ascii="Arial" w:eastAsia="Times New Roman" w:hAnsi="Arial" w:cs="Arial"/>
          <w:color w:val="000000"/>
          <w:lang w:val="pt-BR" w:eastAsia="pt-BR"/>
        </w:rPr>
        <w:t xml:space="preserve"> contesta</w:t>
      </w:r>
      <w:r w:rsidR="004A34AD" w:rsidRPr="00F93BDC">
        <w:rPr>
          <w:rFonts w:ascii="Arial" w:eastAsia="Times New Roman" w:hAnsi="Arial" w:cs="Arial"/>
          <w:color w:val="000000"/>
          <w:lang w:val="pt-BR" w:eastAsia="pt-BR"/>
        </w:rPr>
        <w:t>ção</w:t>
      </w:r>
      <w:r w:rsidR="00D35DF7" w:rsidRPr="00F93BDC">
        <w:rPr>
          <w:rFonts w:ascii="Arial" w:eastAsia="Times New Roman" w:hAnsi="Arial" w:cs="Arial"/>
          <w:color w:val="000000"/>
          <w:lang w:val="pt-BR" w:eastAsia="pt-BR"/>
        </w:rPr>
        <w:t xml:space="preserve"> termina 1 minuto após o pote ser entregue ao ganhador da mão.</w:t>
      </w:r>
    </w:p>
    <w:p w14:paraId="459007F2" w14:textId="77777777" w:rsidR="0022046B" w:rsidRPr="00F93BDC" w:rsidRDefault="0022046B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70C0"/>
          <w:u w:val="single"/>
          <w:lang w:val="pt-BR"/>
        </w:rPr>
      </w:pPr>
    </w:p>
    <w:p w14:paraId="418DBA36" w14:textId="77777777" w:rsidR="00F066A7" w:rsidRPr="00F93BDC" w:rsidRDefault="00E10D8A" w:rsidP="00D65490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Procedimentos Gerais</w:t>
      </w:r>
    </w:p>
    <w:p w14:paraId="752D87A6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6EB9E9EE" w14:textId="77777777" w:rsidR="00D15225" w:rsidRPr="00F93BDC" w:rsidRDefault="00A34C01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Nova Mão e Novos Limites</w:t>
      </w:r>
      <w:r w:rsidR="00D15225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6D504EC3" w14:textId="05EE54DD" w:rsidR="00A34C01" w:rsidRPr="00F93BDC" w:rsidRDefault="00D35DF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Um novo nível </w:t>
      </w:r>
      <w:r w:rsidR="00E93978" w:rsidRPr="009007A2">
        <w:rPr>
          <w:rFonts w:ascii="Arial" w:eastAsia="Times New Roman" w:hAnsi="Arial" w:cs="Arial"/>
          <w:color w:val="000000"/>
          <w:lang w:val="pt-BR" w:eastAsia="pt-BR"/>
        </w:rPr>
        <w:t>começa no anúncio após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o relógio chega</w:t>
      </w:r>
      <w:r w:rsidR="00E93978" w:rsidRPr="00F93BDC">
        <w:rPr>
          <w:rFonts w:ascii="Arial" w:eastAsia="Times New Roman" w:hAnsi="Arial" w:cs="Arial"/>
          <w:color w:val="000000"/>
          <w:lang w:val="pt-BR" w:eastAsia="pt-BR"/>
        </w:rPr>
        <w:t>r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ao zero. O</w:t>
      </w:r>
      <w:r w:rsidR="00A34C01" w:rsidRPr="00F93BDC">
        <w:rPr>
          <w:rFonts w:ascii="Arial" w:eastAsia="Times New Roman" w:hAnsi="Arial" w:cs="Arial"/>
          <w:color w:val="000000"/>
          <w:lang w:val="pt-BR" w:eastAsia="pt-BR"/>
        </w:rPr>
        <w:t xml:space="preserve"> novo nível será aplica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do</w:t>
      </w:r>
      <w:r w:rsidR="00A34C01" w:rsidRPr="00F93BDC">
        <w:rPr>
          <w:rFonts w:ascii="Arial" w:eastAsia="Times New Roman" w:hAnsi="Arial" w:cs="Arial"/>
          <w:color w:val="000000"/>
          <w:lang w:val="pt-BR" w:eastAsia="pt-BR"/>
        </w:rPr>
        <w:t xml:space="preserve"> na próxima mão. Uma mão é iniciada com o primeiro </w:t>
      </w:r>
      <w:proofErr w:type="spellStart"/>
      <w:r w:rsidR="00A34C01" w:rsidRPr="00F93BDC">
        <w:rPr>
          <w:rFonts w:ascii="Arial" w:eastAsia="Times New Roman" w:hAnsi="Arial" w:cs="Arial"/>
          <w:color w:val="000000"/>
          <w:lang w:val="pt-BR" w:eastAsia="pt-BR"/>
        </w:rPr>
        <w:t>riffle</w:t>
      </w:r>
      <w:proofErr w:type="spellEnd"/>
      <w:r w:rsidR="00A34C01" w:rsidRPr="00F93BDC">
        <w:rPr>
          <w:rFonts w:ascii="Arial" w:eastAsia="Times New Roman" w:hAnsi="Arial" w:cs="Arial"/>
          <w:color w:val="000000"/>
          <w:lang w:val="pt-BR" w:eastAsia="pt-BR"/>
        </w:rPr>
        <w:t xml:space="preserve"> do baralho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,</w:t>
      </w:r>
      <w:r w:rsidR="00A34C01" w:rsidRPr="00F93BDC">
        <w:rPr>
          <w:rFonts w:ascii="Arial" w:eastAsia="Times New Roman" w:hAnsi="Arial" w:cs="Arial"/>
          <w:color w:val="000000"/>
          <w:lang w:val="pt-BR" w:eastAsia="pt-BR"/>
        </w:rPr>
        <w:t xml:space="preserve"> quando o botão é pressionado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num embaralhador automático ou quando houver troca do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dealer</w:t>
      </w:r>
      <w:proofErr w:type="spellEnd"/>
      <w:r w:rsidR="00A34C01" w:rsidRPr="00F93BDC">
        <w:rPr>
          <w:rFonts w:ascii="Arial" w:eastAsia="Times New Roman" w:hAnsi="Arial" w:cs="Arial"/>
          <w:color w:val="000000"/>
          <w:lang w:val="pt-BR" w:eastAsia="pt-BR"/>
        </w:rPr>
        <w:t>.</w:t>
      </w:r>
      <w:r w:rsidR="00E93978" w:rsidRPr="00F93BDC">
        <w:rPr>
          <w:rFonts w:ascii="Arial" w:eastAsia="Times New Roman" w:hAnsi="Arial" w:cs="Arial"/>
          <w:color w:val="000000"/>
          <w:lang w:val="pt-BR" w:eastAsia="pt-BR"/>
        </w:rPr>
        <w:t xml:space="preserve"> </w:t>
      </w:r>
      <w:r w:rsidR="00E93978" w:rsidRPr="009007A2">
        <w:rPr>
          <w:rFonts w:ascii="Arial" w:eastAsia="Times New Roman" w:hAnsi="Arial" w:cs="Arial"/>
          <w:color w:val="000000"/>
          <w:lang w:val="pt-BR" w:eastAsia="pt-BR"/>
        </w:rPr>
        <w:t>Se uma mão começar no nível anterior por engano, a mão continuará no nível anterior após a ocorrência da AS (Regra 36).</w:t>
      </w:r>
    </w:p>
    <w:p w14:paraId="3CEA800F" w14:textId="77777777" w:rsidR="00D15225" w:rsidRPr="00F93BDC" w:rsidRDefault="00D15225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B3F849D" w14:textId="77777777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Chip </w:t>
      </w:r>
      <w:proofErr w:type="spellStart"/>
      <w:r w:rsidRPr="00F93BDC">
        <w:rPr>
          <w:rFonts w:ascii="Arial" w:eastAsia="Arial" w:hAnsi="Arial" w:cs="Arial"/>
          <w:b/>
          <w:lang w:val="pt-BR"/>
        </w:rPr>
        <w:t>Race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11419F" w:rsidRPr="00F93BDC">
        <w:rPr>
          <w:rFonts w:ascii="Arial" w:eastAsia="Arial" w:hAnsi="Arial" w:cs="Arial"/>
          <w:b/>
          <w:lang w:val="pt-BR"/>
        </w:rPr>
        <w:t xml:space="preserve">e Color </w:t>
      </w:r>
      <w:proofErr w:type="spellStart"/>
      <w:r w:rsidR="0011419F" w:rsidRPr="00F93BDC">
        <w:rPr>
          <w:rFonts w:ascii="Arial" w:eastAsia="Arial" w:hAnsi="Arial" w:cs="Arial"/>
          <w:b/>
          <w:lang w:val="pt-BR"/>
        </w:rPr>
        <w:t>Ups</w:t>
      </w:r>
      <w:proofErr w:type="spellEnd"/>
      <w:r w:rsidR="0011419F" w:rsidRPr="00F93BDC">
        <w:rPr>
          <w:rFonts w:ascii="Arial" w:eastAsia="Arial" w:hAnsi="Arial" w:cs="Arial"/>
          <w:b/>
          <w:lang w:val="pt-BR"/>
        </w:rPr>
        <w:t xml:space="preserve"> Programados</w:t>
      </w:r>
    </w:p>
    <w:p w14:paraId="1ECF2140" w14:textId="77777777" w:rsidR="0011419F" w:rsidRPr="00F93BDC" w:rsidRDefault="0011419F" w:rsidP="0011419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A:</w:t>
      </w:r>
      <w:r w:rsidRPr="00F93BDC">
        <w:rPr>
          <w:rFonts w:ascii="Arial" w:eastAsia="Arial" w:hAnsi="Arial" w:cs="Arial"/>
          <w:lang w:val="pt-BR"/>
        </w:rPr>
        <w:t xml:space="preserve"> Nos color-</w:t>
      </w:r>
      <w:proofErr w:type="spellStart"/>
      <w:r w:rsidRPr="00F93BDC">
        <w:rPr>
          <w:rFonts w:ascii="Arial" w:eastAsia="Arial" w:hAnsi="Arial" w:cs="Arial"/>
          <w:lang w:val="pt-BR"/>
        </w:rPr>
        <w:t>ups</w:t>
      </w:r>
      <w:proofErr w:type="spellEnd"/>
      <w:r w:rsidRPr="00F93BDC">
        <w:rPr>
          <w:rFonts w:ascii="Arial" w:eastAsia="Arial" w:hAnsi="Arial" w:cs="Arial"/>
          <w:lang w:val="pt-BR"/>
        </w:rPr>
        <w:t xml:space="preserve"> programados, haverá o chip-</w:t>
      </w:r>
      <w:proofErr w:type="spellStart"/>
      <w:r w:rsidRPr="00F93BDC">
        <w:rPr>
          <w:rFonts w:ascii="Arial" w:eastAsia="Arial" w:hAnsi="Arial" w:cs="Arial"/>
          <w:lang w:val="pt-BR"/>
        </w:rPr>
        <w:t>race</w:t>
      </w:r>
      <w:proofErr w:type="spellEnd"/>
      <w:r w:rsidRPr="00F93BDC">
        <w:rPr>
          <w:rFonts w:ascii="Arial" w:eastAsia="Arial" w:hAnsi="Arial" w:cs="Arial"/>
          <w:lang w:val="pt-BR"/>
        </w:rPr>
        <w:t xml:space="preserve"> a partir do assento 1, com um máximo de uma única ficha dada a um jogador. Os jogadores não podem ser eliminados de um evento: um jogador que perder a ficha restante em um chip </w:t>
      </w:r>
      <w:proofErr w:type="spellStart"/>
      <w:r w:rsidRPr="00F93BDC">
        <w:rPr>
          <w:rFonts w:ascii="Arial" w:eastAsia="Arial" w:hAnsi="Arial" w:cs="Arial"/>
          <w:lang w:val="pt-BR"/>
        </w:rPr>
        <w:t>race</w:t>
      </w:r>
      <w:proofErr w:type="spellEnd"/>
      <w:r w:rsidRPr="00F93BDC">
        <w:rPr>
          <w:rFonts w:ascii="Arial" w:eastAsia="Arial" w:hAnsi="Arial" w:cs="Arial"/>
          <w:lang w:val="pt-BR"/>
        </w:rPr>
        <w:t xml:space="preserve"> receberá uma ficha da mais baixa denominação ainda em jogo.</w:t>
      </w:r>
    </w:p>
    <w:p w14:paraId="0B3B6028" w14:textId="77777777" w:rsidR="0011419F" w:rsidRPr="00F93BDC" w:rsidRDefault="0011419F" w:rsidP="0011419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FE49214" w14:textId="77777777" w:rsidR="0011419F" w:rsidRPr="00F93BDC" w:rsidRDefault="0011419F" w:rsidP="0011419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B:</w:t>
      </w:r>
      <w:r w:rsidRPr="00F93BDC">
        <w:rPr>
          <w:rFonts w:ascii="Arial" w:eastAsia="Arial" w:hAnsi="Arial" w:cs="Arial"/>
          <w:lang w:val="pt-BR"/>
        </w:rPr>
        <w:t xml:space="preserve"> Os jogadores devem ter suas fichas totalmente visíveis e são incentivados a assistir ao chip </w:t>
      </w:r>
      <w:proofErr w:type="spellStart"/>
      <w:r w:rsidRPr="00F93BDC">
        <w:rPr>
          <w:rFonts w:ascii="Arial" w:eastAsia="Arial" w:hAnsi="Arial" w:cs="Arial"/>
          <w:lang w:val="pt-BR"/>
        </w:rPr>
        <w:t>race</w:t>
      </w:r>
      <w:proofErr w:type="spellEnd"/>
      <w:r w:rsidRPr="00F93BDC">
        <w:rPr>
          <w:rFonts w:ascii="Arial" w:eastAsia="Arial" w:hAnsi="Arial" w:cs="Arial"/>
          <w:lang w:val="pt-BR"/>
        </w:rPr>
        <w:t>.</w:t>
      </w:r>
    </w:p>
    <w:p w14:paraId="7EC50844" w14:textId="77777777" w:rsidR="0011419F" w:rsidRPr="00F93BDC" w:rsidRDefault="0011419F" w:rsidP="0011419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7DB1468" w14:textId="77777777" w:rsidR="0011419F" w:rsidRPr="00F93BDC" w:rsidRDefault="0011419F" w:rsidP="0011419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lastRenderedPageBreak/>
        <w:t>C:</w:t>
      </w:r>
      <w:r w:rsidRPr="00F93BDC">
        <w:rPr>
          <w:rFonts w:ascii="Arial" w:eastAsia="Arial" w:hAnsi="Arial" w:cs="Arial"/>
          <w:lang w:val="pt-BR"/>
        </w:rPr>
        <w:t xml:space="preserve"> Se após o chip </w:t>
      </w:r>
      <w:proofErr w:type="spellStart"/>
      <w:r w:rsidRPr="00F93BDC">
        <w:rPr>
          <w:rFonts w:ascii="Arial" w:eastAsia="Arial" w:hAnsi="Arial" w:cs="Arial"/>
          <w:lang w:val="pt-BR"/>
        </w:rPr>
        <w:t>race</w:t>
      </w:r>
      <w:proofErr w:type="spellEnd"/>
      <w:r w:rsidRPr="00F93BDC">
        <w:rPr>
          <w:rFonts w:ascii="Arial" w:eastAsia="Arial" w:hAnsi="Arial" w:cs="Arial"/>
          <w:lang w:val="pt-BR"/>
        </w:rPr>
        <w:t>, o jogador ainda tem fichas de uma denominação removida, elas serão trocadas por denominações atuais só em igual valor. As fichas de denominação removidas que não completem o total de, pelo menos, o menor valor ainda em jogo, serão retiradas sem compensação.</w:t>
      </w:r>
    </w:p>
    <w:p w14:paraId="5AAAD5C9" w14:textId="77777777" w:rsidR="002F32CB" w:rsidRPr="00F93BDC" w:rsidRDefault="002F32CB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66D87175" w14:textId="77777777" w:rsidR="004C18E8" w:rsidRPr="00F93BDC" w:rsidRDefault="0011419F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Cartas e </w:t>
      </w:r>
      <w:r w:rsidR="002F32CB" w:rsidRPr="00F93BDC">
        <w:rPr>
          <w:rFonts w:ascii="Arial" w:eastAsia="Arial" w:hAnsi="Arial" w:cs="Arial"/>
          <w:b/>
          <w:lang w:val="pt-BR"/>
        </w:rPr>
        <w:t>Fichas Mantidas Visíveis</w:t>
      </w:r>
      <w:r w:rsidRPr="00F93BDC">
        <w:rPr>
          <w:rFonts w:ascii="Arial" w:eastAsia="Arial" w:hAnsi="Arial" w:cs="Arial"/>
          <w:b/>
          <w:lang w:val="pt-BR"/>
        </w:rPr>
        <w:t>,</w:t>
      </w:r>
      <w:r w:rsidR="002F32CB" w:rsidRPr="00F93BDC">
        <w:rPr>
          <w:rFonts w:ascii="Arial" w:eastAsia="Arial" w:hAnsi="Arial" w:cs="Arial"/>
          <w:b/>
          <w:lang w:val="pt-BR"/>
        </w:rPr>
        <w:t xml:space="preserve"> Contáveis</w:t>
      </w:r>
      <w:r w:rsidRPr="00F93BDC">
        <w:rPr>
          <w:rFonts w:ascii="Arial" w:eastAsia="Arial" w:hAnsi="Arial" w:cs="Arial"/>
          <w:b/>
          <w:lang w:val="pt-BR"/>
        </w:rPr>
        <w:t xml:space="preserve"> e manejáveis. Color </w:t>
      </w:r>
      <w:proofErr w:type="spellStart"/>
      <w:r w:rsidRPr="00F93BDC">
        <w:rPr>
          <w:rFonts w:ascii="Arial" w:eastAsia="Arial" w:hAnsi="Arial" w:cs="Arial"/>
          <w:b/>
          <w:lang w:val="pt-BR"/>
        </w:rPr>
        <w:t>Ups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BE571F" w:rsidRPr="00F93BDC">
        <w:rPr>
          <w:rFonts w:ascii="Arial" w:eastAsia="Arial" w:hAnsi="Arial" w:cs="Arial"/>
          <w:b/>
          <w:lang w:val="pt-BR"/>
        </w:rPr>
        <w:t>não Programados</w:t>
      </w:r>
    </w:p>
    <w:p w14:paraId="188595DC" w14:textId="3EF9803C" w:rsidR="00BE571F" w:rsidRPr="00F93BDC" w:rsidRDefault="00BE571F" w:rsidP="00BE571F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Os jogadores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</w:t>
      </w:r>
      <w:proofErr w:type="spellStart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dealers</w:t>
      </w:r>
      <w:proofErr w:type="spellEnd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 os supervisores (</w:t>
      </w:r>
      <w:proofErr w:type="spellStart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floors</w:t>
      </w:r>
      <w:proofErr w:type="spellEnd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)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têm direito a uma estimativa razoável da quantidade 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de fichas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assim, fichas devem ser mantidas em pilhas contáveis. 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TDA recomenda pilhas </w:t>
      </w:r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verticais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limpas</w:t>
      </w:r>
      <w:r w:rsidR="00913BF6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,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913BF6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cada uma com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múltiplos de 20</w:t>
      </w:r>
      <w:r w:rsidR="00913BF6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fichas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da mesma denominação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, como padrão. Os jogadores devem manter fichas de valor superior visíveis e identificáveis em todos os momentos.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Se um supervisor (</w:t>
      </w:r>
      <w:proofErr w:type="spellStart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floor</w:t>
      </w:r>
      <w:proofErr w:type="spellEnd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) não conseguir rapidamente estimar o valor de um </w:t>
      </w:r>
      <w:proofErr w:type="spellStart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stack</w:t>
      </w:r>
      <w:proofErr w:type="spellEnd"/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de fichas visualmente, os jogadores, provavelmente também não conseguem.</w:t>
      </w:r>
    </w:p>
    <w:p w14:paraId="57D2D22A" w14:textId="77777777" w:rsidR="00BE571F" w:rsidRPr="00F93BDC" w:rsidRDefault="00BE571F" w:rsidP="00BE571F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4DD58CC5" w14:textId="3240C841" w:rsidR="00BE571F" w:rsidRPr="00F93BDC" w:rsidRDefault="00BE571F" w:rsidP="00BE571F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 DT irá controlar o número e denominação de fichas em jogo e pode retirá-las de </w:t>
      </w:r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um ou mais jogadores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 seu critério</w:t>
      </w:r>
      <w:r w:rsidR="0098542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</w:t>
      </w:r>
      <w:r w:rsidR="00985425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 qualquer momento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. Color 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ups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não programados deverão ser anunciados.</w:t>
      </w:r>
    </w:p>
    <w:p w14:paraId="1486308B" w14:textId="77777777" w:rsidR="00BE571F" w:rsidRPr="00F93BDC" w:rsidRDefault="00BE571F" w:rsidP="00BE571F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7B010934" w14:textId="77777777" w:rsidR="00BE571F" w:rsidRPr="00F93BDC" w:rsidRDefault="00BE571F" w:rsidP="00BE571F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BR"/>
        </w:rPr>
        <w:t>C: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Jogadores com mãos vivas devem manter suas cartas visíveis em todos os momentos.</w:t>
      </w:r>
    </w:p>
    <w:p w14:paraId="71CAFF62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13B4373C" w14:textId="77777777" w:rsidR="00F066A7" w:rsidRPr="00F93BDC" w:rsidRDefault="002F32CB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Troca de Baralhos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03B7AA2E" w14:textId="77777777" w:rsidR="00F066A7" w:rsidRPr="00F93BDC" w:rsidRDefault="002F32CB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A troca de um baralho deve ser efetuada durante a troca de </w:t>
      </w:r>
      <w:proofErr w:type="spellStart"/>
      <w:r w:rsidRPr="00F93BDC">
        <w:rPr>
          <w:rFonts w:ascii="Arial" w:eastAsia="Arial" w:hAnsi="Arial" w:cs="Arial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lang w:val="pt-BR"/>
        </w:rPr>
        <w:t xml:space="preserve"> ou na mudança de nível, ou ainda, de acordo com o procedimento da casa. Jogadores não poderão solicit</w:t>
      </w:r>
      <w:r w:rsidR="00D77BBC" w:rsidRPr="00F93BDC">
        <w:rPr>
          <w:rFonts w:ascii="Arial" w:eastAsia="Arial" w:hAnsi="Arial" w:cs="Arial"/>
          <w:lang w:val="pt-BR"/>
        </w:rPr>
        <w:t>a</w:t>
      </w:r>
      <w:r w:rsidRPr="00F93BDC">
        <w:rPr>
          <w:rFonts w:ascii="Arial" w:eastAsia="Arial" w:hAnsi="Arial" w:cs="Arial"/>
          <w:lang w:val="pt-BR"/>
        </w:rPr>
        <w:t>r a troca do baralho.</w:t>
      </w:r>
    </w:p>
    <w:p w14:paraId="38084EB9" w14:textId="77777777" w:rsidR="004133EE" w:rsidRPr="00F93BDC" w:rsidRDefault="004133EE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31C0E8E6" w14:textId="77777777" w:rsidR="00F066A7" w:rsidRPr="00F93BDC" w:rsidRDefault="002F32CB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Recompras (</w:t>
      </w:r>
      <w:proofErr w:type="spellStart"/>
      <w:r w:rsidR="00446BE4" w:rsidRPr="00F93BDC">
        <w:rPr>
          <w:rFonts w:ascii="Arial" w:eastAsia="Arial" w:hAnsi="Arial" w:cs="Arial"/>
          <w:b/>
          <w:lang w:val="pt-BR"/>
        </w:rPr>
        <w:t>Re-buys</w:t>
      </w:r>
      <w:proofErr w:type="spellEnd"/>
      <w:r w:rsidRPr="00F93BDC">
        <w:rPr>
          <w:rFonts w:ascii="Arial" w:eastAsia="Arial" w:hAnsi="Arial" w:cs="Arial"/>
          <w:b/>
          <w:lang w:val="pt-BR"/>
        </w:rPr>
        <w:t>)</w:t>
      </w:r>
    </w:p>
    <w:p w14:paraId="50B3834A" w14:textId="77777777" w:rsidR="002F32CB" w:rsidRPr="00F93BDC" w:rsidRDefault="002F32CB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Um jogador não pode deixar passar uma mão. Se ele anuncia a intenção de recomprar antes da próxima mão, ele </w:t>
      </w:r>
      <w:proofErr w:type="gramStart"/>
      <w:r w:rsidRPr="00F93BDC">
        <w:rPr>
          <w:rFonts w:ascii="Arial" w:eastAsia="Arial" w:hAnsi="Arial" w:cs="Arial"/>
          <w:lang w:val="pt-BR"/>
        </w:rPr>
        <w:t>estará jogando</w:t>
      </w:r>
      <w:proofErr w:type="gramEnd"/>
      <w:r w:rsidRPr="00F93BDC">
        <w:rPr>
          <w:rFonts w:ascii="Arial" w:eastAsia="Arial" w:hAnsi="Arial" w:cs="Arial"/>
          <w:lang w:val="pt-BR"/>
        </w:rPr>
        <w:t xml:space="preserve"> assumindo as fichas que entrarão em jogo e é obrigado a recomprar.</w:t>
      </w:r>
    </w:p>
    <w:p w14:paraId="11C08F84" w14:textId="77777777" w:rsidR="004A34AD" w:rsidRPr="00F93BDC" w:rsidRDefault="004A34AD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34E886E" w14:textId="77777777" w:rsidR="004A34AD" w:rsidRPr="00F93BDC" w:rsidRDefault="004A34AD" w:rsidP="004A34AD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Rabbit </w:t>
      </w:r>
      <w:proofErr w:type="spellStart"/>
      <w:r w:rsidRPr="00F93BDC">
        <w:rPr>
          <w:rFonts w:ascii="Arial" w:eastAsia="Arial" w:hAnsi="Arial" w:cs="Arial"/>
          <w:b/>
          <w:lang w:val="pt-BR"/>
        </w:rPr>
        <w:t>Hunting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16D4B6C2" w14:textId="77777777" w:rsidR="004A34AD" w:rsidRPr="00F93BDC" w:rsidRDefault="004A34AD" w:rsidP="004A34AD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Não é permitido o “Rabbit </w:t>
      </w:r>
      <w:proofErr w:type="spellStart"/>
      <w:r w:rsidRPr="00F93BDC">
        <w:rPr>
          <w:rFonts w:ascii="Arial" w:eastAsia="Arial" w:hAnsi="Arial" w:cs="Arial"/>
          <w:lang w:val="pt-BR"/>
        </w:rPr>
        <w:t>hunting</w:t>
      </w:r>
      <w:proofErr w:type="spellEnd"/>
      <w:r w:rsidRPr="00F93BDC">
        <w:rPr>
          <w:rFonts w:ascii="Arial" w:eastAsia="Arial" w:hAnsi="Arial" w:cs="Arial"/>
          <w:lang w:val="pt-BR"/>
        </w:rPr>
        <w:t>”, ou seja, expor cartas que viriam a ser distribuídas, caso a jogada não estivesse encerrada.</w:t>
      </w:r>
    </w:p>
    <w:p w14:paraId="7973FF4C" w14:textId="77777777" w:rsidR="00A85832" w:rsidRPr="00F93BDC" w:rsidRDefault="00A85832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2160A1B" w14:textId="77777777" w:rsidR="00F066A7" w:rsidRPr="00F93BDC" w:rsidRDefault="002F32CB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Solicitando Tempo</w:t>
      </w:r>
    </w:p>
    <w:p w14:paraId="528EA59E" w14:textId="5D462585" w:rsidR="00EF3136" w:rsidRPr="00F93BDC" w:rsidRDefault="00985425" w:rsidP="0089081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9007A2">
        <w:rPr>
          <w:rFonts w:ascii="Arial" w:eastAsia="Arial" w:hAnsi="Arial" w:cs="Arial"/>
          <w:lang w:val="pt-BR"/>
        </w:rPr>
        <w:t xml:space="preserve">Os jogadores devem agir em tempo hábil para manter um ritmo razoável do jogo. </w:t>
      </w:r>
      <w:r w:rsidR="004A34AD" w:rsidRPr="00F93BDC">
        <w:rPr>
          <w:rFonts w:ascii="Arial" w:eastAsia="Arial" w:hAnsi="Arial" w:cs="Arial"/>
          <w:lang w:val="pt-BR"/>
        </w:rPr>
        <w:t>Caso, a critério do DT, uma quantidade razoável de tempo tenha passado</w:t>
      </w:r>
      <w:r w:rsidR="00CF00C6" w:rsidRPr="00F93BDC">
        <w:rPr>
          <w:rFonts w:ascii="Arial" w:eastAsia="Arial" w:hAnsi="Arial" w:cs="Arial"/>
          <w:lang w:val="pt-BR"/>
        </w:rPr>
        <w:t xml:space="preserve"> para um jogador realizar uma ação</w:t>
      </w:r>
      <w:r w:rsidR="004A34AD" w:rsidRPr="00F93BDC">
        <w:rPr>
          <w:rFonts w:ascii="Arial" w:eastAsia="Arial" w:hAnsi="Arial" w:cs="Arial"/>
          <w:lang w:val="pt-BR"/>
        </w:rPr>
        <w:t xml:space="preserve">, </w:t>
      </w:r>
      <w:r w:rsidR="00CF00C6" w:rsidRPr="00F93BDC">
        <w:rPr>
          <w:rFonts w:ascii="Arial" w:eastAsia="Arial" w:hAnsi="Arial" w:cs="Arial"/>
          <w:lang w:val="pt-BR"/>
        </w:rPr>
        <w:t>o DT</w:t>
      </w:r>
      <w:r w:rsidR="004A34AD" w:rsidRPr="00F93BDC">
        <w:rPr>
          <w:rFonts w:ascii="Arial" w:eastAsia="Arial" w:hAnsi="Arial" w:cs="Arial"/>
          <w:lang w:val="pt-BR"/>
        </w:rPr>
        <w:t xml:space="preserve"> pode pedir tempo ou aprovar o pedido de tempo feito por qualquer jogador no torneio. </w:t>
      </w:r>
      <w:r w:rsidRPr="009007A2">
        <w:rPr>
          <w:rFonts w:ascii="Arial" w:eastAsia="Arial" w:hAnsi="Arial" w:cs="Arial"/>
          <w:lang w:val="pt-BR"/>
        </w:rPr>
        <w:t xml:space="preserve">Os jogadores devem estar aos seus lugares para pedir o relógio (Regra 30). </w:t>
      </w:r>
      <w:r w:rsidR="004A34AD" w:rsidRPr="00F93BDC">
        <w:rPr>
          <w:rFonts w:ascii="Arial" w:eastAsia="Arial" w:hAnsi="Arial" w:cs="Arial"/>
          <w:lang w:val="pt-BR"/>
        </w:rPr>
        <w:t>O competidor com o tempo contado</w:t>
      </w:r>
      <w:r w:rsidR="00EF3136" w:rsidRPr="00F93BDC">
        <w:rPr>
          <w:rFonts w:ascii="Arial" w:eastAsia="Arial" w:hAnsi="Arial" w:cs="Arial"/>
          <w:lang w:val="pt-BR"/>
        </w:rPr>
        <w:t xml:space="preserve"> terá </w:t>
      </w:r>
      <w:r w:rsidR="00BE571F" w:rsidRPr="00F93BDC">
        <w:rPr>
          <w:rFonts w:ascii="Arial" w:eastAsia="Arial" w:hAnsi="Arial" w:cs="Arial"/>
          <w:lang w:val="pt-BR"/>
        </w:rPr>
        <w:t xml:space="preserve">até </w:t>
      </w:r>
      <w:r w:rsidR="004A34AD" w:rsidRPr="00F93BDC">
        <w:rPr>
          <w:rFonts w:ascii="Arial" w:eastAsia="Arial" w:hAnsi="Arial" w:cs="Arial"/>
          <w:lang w:val="pt-BR"/>
        </w:rPr>
        <w:t>25</w:t>
      </w:r>
      <w:r w:rsidR="00BE571F" w:rsidRPr="00F93BDC">
        <w:rPr>
          <w:rFonts w:ascii="Arial" w:eastAsia="Arial" w:hAnsi="Arial" w:cs="Arial"/>
          <w:lang w:val="pt-BR"/>
        </w:rPr>
        <w:t xml:space="preserve"> segundos</w:t>
      </w:r>
      <w:r w:rsidR="004A34AD" w:rsidRPr="00F93BDC">
        <w:rPr>
          <w:rFonts w:ascii="Arial" w:eastAsia="Arial" w:hAnsi="Arial" w:cs="Arial"/>
          <w:lang w:val="pt-BR"/>
        </w:rPr>
        <w:t xml:space="preserve"> acrescidos de uma contagem regressiva de 5 segundos</w:t>
      </w:r>
      <w:r w:rsidR="00EF3136" w:rsidRPr="00F93BDC">
        <w:rPr>
          <w:rFonts w:ascii="Arial" w:eastAsia="Arial" w:hAnsi="Arial" w:cs="Arial"/>
          <w:lang w:val="pt-BR"/>
        </w:rPr>
        <w:t xml:space="preserve"> para se decidir</w:t>
      </w:r>
      <w:r w:rsidR="00CF00C6" w:rsidRPr="00F93BDC">
        <w:rPr>
          <w:rFonts w:ascii="Arial" w:eastAsia="Arial" w:hAnsi="Arial" w:cs="Arial"/>
          <w:lang w:val="pt-BR"/>
        </w:rPr>
        <w:t xml:space="preserve"> (total de 30 segundos)</w:t>
      </w:r>
      <w:r w:rsidR="00EF3136" w:rsidRPr="00F93BDC">
        <w:rPr>
          <w:rFonts w:ascii="Arial" w:eastAsia="Arial" w:hAnsi="Arial" w:cs="Arial"/>
          <w:lang w:val="pt-BR"/>
        </w:rPr>
        <w:t>.</w:t>
      </w:r>
      <w:r w:rsidR="004A34AD" w:rsidRPr="00F93BDC">
        <w:rPr>
          <w:rFonts w:ascii="Arial" w:eastAsia="Arial" w:hAnsi="Arial" w:cs="Arial"/>
          <w:lang w:val="pt-BR"/>
        </w:rPr>
        <w:t xml:space="preserve"> </w:t>
      </w:r>
      <w:r w:rsidR="00BE571F" w:rsidRPr="00F93BDC">
        <w:rPr>
          <w:rFonts w:ascii="Arial" w:eastAsia="Arial" w:hAnsi="Arial" w:cs="Arial"/>
          <w:lang w:val="pt-BR"/>
        </w:rPr>
        <w:t>Se</w:t>
      </w:r>
      <w:r w:rsidR="004A34AD" w:rsidRPr="00F93BDC">
        <w:rPr>
          <w:rFonts w:ascii="Arial" w:eastAsia="Arial" w:hAnsi="Arial" w:cs="Arial"/>
          <w:lang w:val="pt-BR"/>
        </w:rPr>
        <w:t xml:space="preserve"> o competidor enfrenta uma aposta e</w:t>
      </w:r>
      <w:r w:rsidR="00BE571F" w:rsidRPr="00F93BDC">
        <w:rPr>
          <w:rFonts w:ascii="Arial" w:eastAsia="Arial" w:hAnsi="Arial" w:cs="Arial"/>
          <w:lang w:val="pt-BR"/>
        </w:rPr>
        <w:t xml:space="preserve"> não houver uma ação até o final da contagem</w:t>
      </w:r>
      <w:r w:rsidR="00EF3136" w:rsidRPr="00F93BDC">
        <w:rPr>
          <w:rFonts w:ascii="Arial" w:eastAsia="Arial" w:hAnsi="Arial" w:cs="Arial"/>
          <w:lang w:val="pt-BR"/>
        </w:rPr>
        <w:t xml:space="preserve"> a mão est</w:t>
      </w:r>
      <w:r w:rsidR="00BE571F" w:rsidRPr="00F93BDC">
        <w:rPr>
          <w:rFonts w:ascii="Arial" w:eastAsia="Arial" w:hAnsi="Arial" w:cs="Arial"/>
          <w:lang w:val="pt-BR"/>
        </w:rPr>
        <w:t>ará</w:t>
      </w:r>
      <w:r w:rsidR="00EF3136" w:rsidRPr="00F93BDC">
        <w:rPr>
          <w:rFonts w:ascii="Arial" w:eastAsia="Arial" w:hAnsi="Arial" w:cs="Arial"/>
          <w:lang w:val="pt-BR"/>
        </w:rPr>
        <w:t xml:space="preserve"> morta</w:t>
      </w:r>
      <w:r w:rsidR="004A34AD" w:rsidRPr="00F93BDC">
        <w:rPr>
          <w:rFonts w:ascii="Arial" w:eastAsia="Arial" w:hAnsi="Arial" w:cs="Arial"/>
          <w:lang w:val="pt-BR"/>
        </w:rPr>
        <w:t xml:space="preserve">, caso não </w:t>
      </w:r>
      <w:proofErr w:type="spellStart"/>
      <w:r w:rsidR="004A34AD" w:rsidRPr="00F93BDC">
        <w:rPr>
          <w:rFonts w:ascii="Arial" w:eastAsia="Arial" w:hAnsi="Arial" w:cs="Arial"/>
          <w:lang w:val="pt-BR"/>
        </w:rPr>
        <w:t>esteja</w:t>
      </w:r>
      <w:proofErr w:type="spellEnd"/>
      <w:r w:rsidR="004A34AD" w:rsidRPr="00F93BDC">
        <w:rPr>
          <w:rFonts w:ascii="Arial" w:eastAsia="Arial" w:hAnsi="Arial" w:cs="Arial"/>
          <w:lang w:val="pt-BR"/>
        </w:rPr>
        <w:t xml:space="preserve"> enfrentando uma aposta, a ação será pedir mesa</w:t>
      </w:r>
      <w:r w:rsidR="00BE571F" w:rsidRPr="00F93BDC">
        <w:rPr>
          <w:rFonts w:ascii="Arial" w:eastAsia="Arial" w:hAnsi="Arial" w:cs="Arial"/>
          <w:lang w:val="pt-BR"/>
        </w:rPr>
        <w:t>.</w:t>
      </w:r>
      <w:r w:rsidR="00EF3136" w:rsidRPr="00F93BDC">
        <w:rPr>
          <w:rFonts w:ascii="Arial" w:eastAsia="Arial" w:hAnsi="Arial" w:cs="Arial"/>
          <w:lang w:val="pt-BR"/>
        </w:rPr>
        <w:t xml:space="preserve"> </w:t>
      </w:r>
      <w:r w:rsidR="00BE571F" w:rsidRPr="00F93BDC">
        <w:rPr>
          <w:rFonts w:ascii="Arial" w:eastAsia="Arial" w:hAnsi="Arial" w:cs="Arial"/>
          <w:lang w:val="pt-BR"/>
        </w:rPr>
        <w:t xml:space="preserve">Um empate irá para o jogador. </w:t>
      </w:r>
      <w:r w:rsidR="00913BF6" w:rsidRPr="00F93BDC">
        <w:rPr>
          <w:rFonts w:ascii="Arial" w:eastAsia="Arial" w:hAnsi="Arial" w:cs="Arial"/>
          <w:lang w:val="pt-BR"/>
        </w:rPr>
        <w:t xml:space="preserve">O DT poderá </w:t>
      </w:r>
      <w:r w:rsidR="004A34AD" w:rsidRPr="00F93BDC">
        <w:rPr>
          <w:rFonts w:ascii="Arial" w:eastAsia="Arial" w:hAnsi="Arial" w:cs="Arial"/>
          <w:lang w:val="pt-BR"/>
        </w:rPr>
        <w:t>ajustar</w:t>
      </w:r>
      <w:r w:rsidR="00913BF6" w:rsidRPr="00F93BDC">
        <w:rPr>
          <w:rFonts w:ascii="Arial" w:eastAsia="Arial" w:hAnsi="Arial" w:cs="Arial"/>
          <w:lang w:val="pt-BR"/>
        </w:rPr>
        <w:t xml:space="preserve"> o tempo permitido para a ação e tomar outros passos para aderir ao formato do torneio e impedir atrasos persistentes. Veja também regras 2 e </w:t>
      </w:r>
      <w:r w:rsidR="004A34AD" w:rsidRPr="00F93BDC">
        <w:rPr>
          <w:rFonts w:ascii="Arial" w:eastAsia="Arial" w:hAnsi="Arial" w:cs="Arial"/>
          <w:lang w:val="pt-BR"/>
        </w:rPr>
        <w:t>7</w:t>
      </w:r>
      <w:r w:rsidRPr="00F93BDC">
        <w:rPr>
          <w:rFonts w:ascii="Arial" w:eastAsia="Arial" w:hAnsi="Arial" w:cs="Arial"/>
          <w:lang w:val="pt-BR"/>
        </w:rPr>
        <w:t>0</w:t>
      </w:r>
      <w:r w:rsidR="00913BF6" w:rsidRPr="00F93BDC">
        <w:rPr>
          <w:rFonts w:ascii="Arial" w:eastAsia="Arial" w:hAnsi="Arial" w:cs="Arial"/>
          <w:lang w:val="pt-BR"/>
        </w:rPr>
        <w:t>.</w:t>
      </w:r>
    </w:p>
    <w:p w14:paraId="22C4F059" w14:textId="77777777" w:rsidR="00C10F28" w:rsidRPr="00F93BDC" w:rsidRDefault="00C10F2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78454CD6" w14:textId="77777777" w:rsidR="00F066A7" w:rsidRPr="00F93BDC" w:rsidRDefault="00EF3136" w:rsidP="00BE571F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Jogador Presente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 / </w:t>
      </w:r>
      <w:r w:rsidR="008909D8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Elegível para uma Mão</w:t>
      </w:r>
    </w:p>
    <w:p w14:paraId="15A1AB06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762AD3A0" w14:textId="77777777" w:rsidR="00F066A7" w:rsidRPr="00F93BDC" w:rsidRDefault="008909D8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Ao Seu Lugar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  <w:r w:rsidR="004A34AD" w:rsidRPr="00F93BDC">
        <w:rPr>
          <w:rFonts w:ascii="Arial" w:eastAsia="Arial" w:hAnsi="Arial" w:cs="Arial"/>
          <w:b/>
          <w:lang w:val="pt-BR"/>
        </w:rPr>
        <w:t>e Mãos Vivas</w:t>
      </w:r>
    </w:p>
    <w:p w14:paraId="6405A825" w14:textId="5C57DD64" w:rsidR="00F066A7" w:rsidRPr="00F93BDC" w:rsidRDefault="004A34AD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Para ter uma mão viva um</w:t>
      </w:r>
      <w:r w:rsidR="00BE571F" w:rsidRPr="00F93BDC">
        <w:rPr>
          <w:rFonts w:ascii="Arial" w:eastAsia="Arial" w:hAnsi="Arial" w:cs="Arial"/>
          <w:lang w:val="pt-BR"/>
        </w:rPr>
        <w:t xml:space="preserve"> jogador deve estar em seu lugar, quando a </w:t>
      </w:r>
      <w:r w:rsidR="00913BF6" w:rsidRPr="00F93BDC">
        <w:rPr>
          <w:rFonts w:ascii="Arial" w:eastAsia="Arial" w:hAnsi="Arial" w:cs="Arial"/>
          <w:lang w:val="pt-BR"/>
        </w:rPr>
        <w:t xml:space="preserve">última </w:t>
      </w:r>
      <w:r w:rsidR="00BE571F" w:rsidRPr="00F93BDC">
        <w:rPr>
          <w:rFonts w:ascii="Arial" w:eastAsia="Arial" w:hAnsi="Arial" w:cs="Arial"/>
          <w:lang w:val="pt-BR"/>
        </w:rPr>
        <w:t xml:space="preserve">carta é distribuída </w:t>
      </w:r>
      <w:r w:rsidRPr="00F93BDC">
        <w:rPr>
          <w:rFonts w:ascii="Arial" w:eastAsia="Arial" w:hAnsi="Arial" w:cs="Arial"/>
          <w:lang w:val="pt-BR"/>
        </w:rPr>
        <w:t xml:space="preserve">para todos os competidores </w:t>
      </w:r>
      <w:r w:rsidR="00BE571F" w:rsidRPr="00F93BDC">
        <w:rPr>
          <w:rFonts w:ascii="Arial" w:eastAsia="Arial" w:hAnsi="Arial" w:cs="Arial"/>
          <w:lang w:val="pt-BR"/>
        </w:rPr>
        <w:t>no início da mão</w:t>
      </w:r>
      <w:r w:rsidR="00C24657" w:rsidRPr="00F93BDC">
        <w:rPr>
          <w:rFonts w:ascii="Arial" w:eastAsia="Arial" w:hAnsi="Arial" w:cs="Arial"/>
          <w:lang w:val="pt-BR"/>
        </w:rPr>
        <w:t>.</w:t>
      </w:r>
      <w:r w:rsidR="00BE571F" w:rsidRPr="00F93BDC">
        <w:rPr>
          <w:rFonts w:ascii="Arial" w:eastAsia="Arial" w:hAnsi="Arial" w:cs="Arial"/>
          <w:lang w:val="pt-BR"/>
        </w:rPr>
        <w:t xml:space="preserve"> </w:t>
      </w:r>
      <w:r w:rsidR="00385302" w:rsidRPr="00F93BDC">
        <w:rPr>
          <w:rFonts w:ascii="Arial" w:eastAsia="Arial" w:hAnsi="Arial" w:cs="Arial"/>
          <w:lang w:val="pt-BR"/>
        </w:rPr>
        <w:t>Um jogador que não esteja ao seu lugar neste momento não poderá olhar suas cartas e</w:t>
      </w:r>
      <w:r w:rsidR="00BE571F" w:rsidRPr="00F93BDC">
        <w:rPr>
          <w:rFonts w:ascii="Arial" w:eastAsia="Arial" w:hAnsi="Arial" w:cs="Arial"/>
          <w:lang w:val="pt-BR"/>
        </w:rPr>
        <w:t xml:space="preserve"> ele terá </w:t>
      </w:r>
      <w:r w:rsidR="00385302" w:rsidRPr="00F93BDC">
        <w:rPr>
          <w:rFonts w:ascii="Arial" w:eastAsia="Arial" w:hAnsi="Arial" w:cs="Arial"/>
          <w:lang w:val="pt-BR"/>
        </w:rPr>
        <w:t>sua</w:t>
      </w:r>
      <w:r w:rsidR="00BE571F" w:rsidRPr="00F93BDC">
        <w:rPr>
          <w:rFonts w:ascii="Arial" w:eastAsia="Arial" w:hAnsi="Arial" w:cs="Arial"/>
          <w:lang w:val="pt-BR"/>
        </w:rPr>
        <w:t xml:space="preserve"> mão </w:t>
      </w:r>
      <w:r w:rsidRPr="00F93BDC">
        <w:rPr>
          <w:rFonts w:ascii="Arial" w:eastAsia="Arial" w:hAnsi="Arial" w:cs="Arial"/>
          <w:lang w:val="pt-BR"/>
        </w:rPr>
        <w:t xml:space="preserve">imediatamente </w:t>
      </w:r>
      <w:r w:rsidR="00BE571F" w:rsidRPr="00F93BDC">
        <w:rPr>
          <w:rFonts w:ascii="Arial" w:eastAsia="Arial" w:hAnsi="Arial" w:cs="Arial"/>
          <w:lang w:val="pt-BR"/>
        </w:rPr>
        <w:t xml:space="preserve">morta. Seus </w:t>
      </w:r>
      <w:proofErr w:type="spellStart"/>
      <w:r w:rsidR="00BE571F" w:rsidRPr="00F93BDC">
        <w:rPr>
          <w:rFonts w:ascii="Arial" w:eastAsia="Arial" w:hAnsi="Arial" w:cs="Arial"/>
          <w:lang w:val="pt-BR"/>
        </w:rPr>
        <w:t>blinds</w:t>
      </w:r>
      <w:proofErr w:type="spellEnd"/>
      <w:r w:rsidR="00BE571F" w:rsidRPr="00F93BDC">
        <w:rPr>
          <w:rFonts w:ascii="Arial" w:eastAsia="Arial" w:hAnsi="Arial" w:cs="Arial"/>
          <w:lang w:val="pt-BR"/>
        </w:rPr>
        <w:t xml:space="preserve"> e antes são </w:t>
      </w:r>
      <w:r w:rsidR="00DC3EBC" w:rsidRPr="00F93BDC">
        <w:rPr>
          <w:rFonts w:ascii="Arial" w:eastAsia="Arial" w:hAnsi="Arial" w:cs="Arial"/>
          <w:lang w:val="pt-BR"/>
        </w:rPr>
        <w:t>cobrados</w:t>
      </w:r>
      <w:r w:rsidR="00BE571F" w:rsidRPr="00F93BDC">
        <w:rPr>
          <w:rFonts w:ascii="Arial" w:eastAsia="Arial" w:hAnsi="Arial" w:cs="Arial"/>
          <w:lang w:val="pt-BR"/>
        </w:rPr>
        <w:t xml:space="preserve"> e se </w:t>
      </w:r>
      <w:r w:rsidR="00DC3EBC" w:rsidRPr="00F93BDC">
        <w:rPr>
          <w:rFonts w:ascii="Arial" w:eastAsia="Arial" w:hAnsi="Arial" w:cs="Arial"/>
          <w:lang w:val="pt-BR"/>
        </w:rPr>
        <w:t>ele receber uma carta que o faça postar</w:t>
      </w:r>
      <w:r w:rsidR="00BE571F" w:rsidRPr="00F93BDC">
        <w:rPr>
          <w:rFonts w:ascii="Arial" w:eastAsia="Arial" w:hAnsi="Arial" w:cs="Arial"/>
          <w:lang w:val="pt-BR"/>
        </w:rPr>
        <w:t xml:space="preserve"> o </w:t>
      </w:r>
      <w:proofErr w:type="spellStart"/>
      <w:r w:rsidR="00BE571F" w:rsidRPr="00F93BDC">
        <w:rPr>
          <w:rFonts w:ascii="Arial" w:eastAsia="Arial" w:hAnsi="Arial" w:cs="Arial"/>
          <w:lang w:val="pt-BR"/>
        </w:rPr>
        <w:t>bring</w:t>
      </w:r>
      <w:proofErr w:type="spellEnd"/>
      <w:r w:rsidR="00BE571F" w:rsidRPr="00F93BDC">
        <w:rPr>
          <w:rFonts w:ascii="Arial" w:eastAsia="Arial" w:hAnsi="Arial" w:cs="Arial"/>
          <w:lang w:val="pt-BR"/>
        </w:rPr>
        <w:t xml:space="preserve">-in </w:t>
      </w:r>
      <w:r w:rsidR="00DC3EBC" w:rsidRPr="00F93BDC">
        <w:rPr>
          <w:rFonts w:ascii="Arial" w:eastAsia="Arial" w:hAnsi="Arial" w:cs="Arial"/>
          <w:lang w:val="pt-BR"/>
        </w:rPr>
        <w:t xml:space="preserve">em stud, </w:t>
      </w:r>
      <w:r w:rsidR="00BE571F" w:rsidRPr="00F93BDC">
        <w:rPr>
          <w:rFonts w:ascii="Arial" w:eastAsia="Arial" w:hAnsi="Arial" w:cs="Arial"/>
          <w:lang w:val="pt-BR"/>
        </w:rPr>
        <w:t xml:space="preserve">que ele </w:t>
      </w:r>
      <w:r w:rsidR="00DC3EBC" w:rsidRPr="00F93BDC">
        <w:rPr>
          <w:rFonts w:ascii="Arial" w:eastAsia="Arial" w:hAnsi="Arial" w:cs="Arial"/>
          <w:lang w:val="pt-BR"/>
        </w:rPr>
        <w:t xml:space="preserve">irá postar o </w:t>
      </w:r>
      <w:proofErr w:type="spellStart"/>
      <w:r w:rsidR="00DC3EBC" w:rsidRPr="00F93BDC">
        <w:rPr>
          <w:rFonts w:ascii="Arial" w:eastAsia="Arial" w:hAnsi="Arial" w:cs="Arial"/>
          <w:lang w:val="pt-BR"/>
        </w:rPr>
        <w:t>bring</w:t>
      </w:r>
      <w:proofErr w:type="spellEnd"/>
      <w:r w:rsidR="00DC3EBC" w:rsidRPr="00F93BDC">
        <w:rPr>
          <w:rFonts w:ascii="Arial" w:eastAsia="Arial" w:hAnsi="Arial" w:cs="Arial"/>
          <w:lang w:val="pt-BR"/>
        </w:rPr>
        <w:t>-in</w:t>
      </w:r>
      <w:r w:rsidR="00BE571F" w:rsidRPr="00F93BDC">
        <w:rPr>
          <w:rFonts w:ascii="Arial" w:eastAsia="Arial" w:hAnsi="Arial" w:cs="Arial"/>
          <w:lang w:val="pt-BR"/>
        </w:rPr>
        <w:t>. "</w:t>
      </w:r>
      <w:r w:rsidRPr="00F93BDC">
        <w:rPr>
          <w:rFonts w:ascii="Arial" w:eastAsia="Arial" w:hAnsi="Arial" w:cs="Arial"/>
          <w:lang w:val="pt-BR"/>
        </w:rPr>
        <w:t>Ao</w:t>
      </w:r>
      <w:r w:rsidR="00BE571F" w:rsidRPr="00F93BDC">
        <w:rPr>
          <w:rFonts w:ascii="Arial" w:eastAsia="Arial" w:hAnsi="Arial" w:cs="Arial"/>
          <w:lang w:val="pt-BR"/>
        </w:rPr>
        <w:t xml:space="preserve"> seu lugar" significa dentro do alcance de sua cadeira. Esta regra não se destina a tolerar jogadores </w:t>
      </w:r>
      <w:r w:rsidR="00DC3EBC" w:rsidRPr="00F93BDC">
        <w:rPr>
          <w:rFonts w:ascii="Arial" w:eastAsia="Arial" w:hAnsi="Arial" w:cs="Arial"/>
          <w:lang w:val="pt-BR"/>
        </w:rPr>
        <w:t>estando</w:t>
      </w:r>
      <w:r w:rsidR="00BE571F" w:rsidRPr="00F93BDC">
        <w:rPr>
          <w:rFonts w:ascii="Arial" w:eastAsia="Arial" w:hAnsi="Arial" w:cs="Arial"/>
          <w:lang w:val="pt-BR"/>
        </w:rPr>
        <w:t xml:space="preserve"> fora de seus </w:t>
      </w:r>
      <w:proofErr w:type="gramStart"/>
      <w:r w:rsidR="00BE571F" w:rsidRPr="00F93BDC">
        <w:rPr>
          <w:rFonts w:ascii="Arial" w:eastAsia="Arial" w:hAnsi="Arial" w:cs="Arial"/>
          <w:lang w:val="pt-BR"/>
        </w:rPr>
        <w:t>assentos</w:t>
      </w:r>
      <w:proofErr w:type="gramEnd"/>
      <w:r w:rsidR="00BE571F" w:rsidRPr="00F93BDC">
        <w:rPr>
          <w:rFonts w:ascii="Arial" w:eastAsia="Arial" w:hAnsi="Arial" w:cs="Arial"/>
          <w:lang w:val="pt-BR"/>
        </w:rPr>
        <w:t>, enquanto</w:t>
      </w:r>
      <w:r w:rsidR="00DC3EBC" w:rsidRPr="00F93BDC">
        <w:rPr>
          <w:rFonts w:ascii="Arial" w:eastAsia="Arial" w:hAnsi="Arial" w:cs="Arial"/>
          <w:lang w:val="pt-BR"/>
        </w:rPr>
        <w:t xml:space="preserve"> </w:t>
      </w:r>
      <w:r w:rsidR="00BE571F" w:rsidRPr="00F93BDC">
        <w:rPr>
          <w:rFonts w:ascii="Arial" w:eastAsia="Arial" w:hAnsi="Arial" w:cs="Arial"/>
          <w:lang w:val="pt-BR"/>
        </w:rPr>
        <w:t>envolvido</w:t>
      </w:r>
      <w:r w:rsidR="00DC3EBC" w:rsidRPr="00F93BDC">
        <w:rPr>
          <w:rFonts w:ascii="Arial" w:eastAsia="Arial" w:hAnsi="Arial" w:cs="Arial"/>
          <w:lang w:val="pt-BR"/>
        </w:rPr>
        <w:t>s</w:t>
      </w:r>
      <w:r w:rsidR="00BE571F" w:rsidRPr="00F93BDC">
        <w:rPr>
          <w:rFonts w:ascii="Arial" w:eastAsia="Arial" w:hAnsi="Arial" w:cs="Arial"/>
          <w:lang w:val="pt-BR"/>
        </w:rPr>
        <w:t xml:space="preserve"> em uma mão. </w:t>
      </w:r>
    </w:p>
    <w:p w14:paraId="48107992" w14:textId="77777777" w:rsidR="00DC3EBC" w:rsidRPr="00F93BDC" w:rsidRDefault="00DC3EBC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3B149F9F" w14:textId="77777777" w:rsidR="00F066A7" w:rsidRPr="00F93BDC" w:rsidRDefault="00DC3EBC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Permanecendo à Mesa com </w:t>
      </w:r>
      <w:r w:rsidR="008909D8" w:rsidRPr="00F93BDC">
        <w:rPr>
          <w:rFonts w:ascii="Arial" w:eastAsia="Arial" w:hAnsi="Arial" w:cs="Arial"/>
          <w:b/>
          <w:lang w:val="pt-BR"/>
        </w:rPr>
        <w:t>Ação Pendente</w:t>
      </w:r>
    </w:p>
    <w:p w14:paraId="213C587A" w14:textId="77777777" w:rsidR="0022046B" w:rsidRPr="00F93BDC" w:rsidRDefault="00DC3EBC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Um jogador com uma mão ao viva</w:t>
      </w:r>
      <w:r w:rsidR="00CF1755" w:rsidRPr="00F93BDC">
        <w:rPr>
          <w:rFonts w:ascii="Arial" w:eastAsia="Arial" w:hAnsi="Arial" w:cs="Arial"/>
          <w:lang w:val="pt-BR"/>
        </w:rPr>
        <w:t xml:space="preserve"> (incluindo jogadores em </w:t>
      </w:r>
      <w:proofErr w:type="spellStart"/>
      <w:r w:rsidR="00CF1755" w:rsidRPr="00F93BDC">
        <w:rPr>
          <w:rFonts w:ascii="Arial" w:eastAsia="Arial" w:hAnsi="Arial" w:cs="Arial"/>
          <w:lang w:val="pt-BR"/>
        </w:rPr>
        <w:t>all-in</w:t>
      </w:r>
      <w:proofErr w:type="spellEnd"/>
      <w:r w:rsidR="00CF1755" w:rsidRPr="00F93BDC">
        <w:rPr>
          <w:rFonts w:ascii="Arial" w:eastAsia="Arial" w:hAnsi="Arial" w:cs="Arial"/>
          <w:lang w:val="pt-BR"/>
        </w:rPr>
        <w:t xml:space="preserve"> ou que tenham terminado todas as rodadas de apostas)</w:t>
      </w:r>
      <w:r w:rsidRPr="00F93BDC">
        <w:rPr>
          <w:rFonts w:ascii="Arial" w:eastAsia="Arial" w:hAnsi="Arial" w:cs="Arial"/>
          <w:lang w:val="pt-BR"/>
        </w:rPr>
        <w:t xml:space="preserve"> deve permanecer à mesa</w:t>
      </w:r>
      <w:r w:rsidR="004A34AD" w:rsidRPr="00F93BDC">
        <w:rPr>
          <w:rFonts w:ascii="Arial" w:eastAsia="Arial" w:hAnsi="Arial" w:cs="Arial"/>
          <w:lang w:val="pt-BR"/>
        </w:rPr>
        <w:t xml:space="preserve"> durante todas as rodadas de apostas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CF1755" w:rsidRPr="00F93BDC">
        <w:rPr>
          <w:rFonts w:ascii="Arial" w:eastAsia="Arial" w:hAnsi="Arial" w:cs="Arial"/>
          <w:lang w:val="pt-BR"/>
        </w:rPr>
        <w:t xml:space="preserve">até a conclusão do </w:t>
      </w:r>
      <w:proofErr w:type="spellStart"/>
      <w:r w:rsidR="00CF1755" w:rsidRPr="00F93BDC">
        <w:rPr>
          <w:rFonts w:ascii="Arial" w:eastAsia="Arial" w:hAnsi="Arial" w:cs="Arial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lang w:val="pt-BR"/>
        </w:rPr>
        <w:t xml:space="preserve">. Sair </w:t>
      </w:r>
      <w:r w:rsidRPr="00F93BDC">
        <w:rPr>
          <w:rFonts w:ascii="Arial" w:eastAsia="Arial" w:hAnsi="Arial" w:cs="Arial"/>
          <w:lang w:val="pt-BR"/>
        </w:rPr>
        <w:lastRenderedPageBreak/>
        <w:t>da mesa é incompatível com o dever de um jogador para proteger sua mão e acompanhar a ação, e está sujeita a penalidade.</w:t>
      </w:r>
    </w:p>
    <w:p w14:paraId="231AFF43" w14:textId="77777777" w:rsidR="00DC3EBC" w:rsidRPr="00F93BDC" w:rsidRDefault="00DC3EB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5DBF76FE" w14:textId="77777777" w:rsidR="00F066A7" w:rsidRPr="00F93BDC" w:rsidRDefault="008909D8" w:rsidP="00DC3EBC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Botão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 / </w:t>
      </w:r>
      <w:proofErr w:type="spellStart"/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Blinds</w:t>
      </w:r>
      <w:proofErr w:type="spellEnd"/>
    </w:p>
    <w:p w14:paraId="1544DD52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0DEB4D9C" w14:textId="77777777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proofErr w:type="spellStart"/>
      <w:r w:rsidRPr="00F93BDC">
        <w:rPr>
          <w:rFonts w:ascii="Arial" w:eastAsia="Arial" w:hAnsi="Arial" w:cs="Arial"/>
          <w:b/>
          <w:lang w:val="pt-BR"/>
        </w:rPr>
        <w:t>Dead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Button </w:t>
      </w:r>
    </w:p>
    <w:p w14:paraId="170D23B4" w14:textId="77777777" w:rsidR="00F066A7" w:rsidRPr="00F93BDC" w:rsidRDefault="008909D8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O torneio utilizará o </w:t>
      </w:r>
      <w:proofErr w:type="spellStart"/>
      <w:r w:rsidR="00446BE4" w:rsidRPr="00F93BDC">
        <w:rPr>
          <w:rFonts w:ascii="Arial" w:eastAsia="Arial" w:hAnsi="Arial" w:cs="Arial"/>
          <w:i/>
          <w:lang w:val="pt-BR"/>
        </w:rPr>
        <w:t>dead</w:t>
      </w:r>
      <w:proofErr w:type="spellEnd"/>
      <w:r w:rsidR="00446BE4" w:rsidRPr="00F93BDC">
        <w:rPr>
          <w:rFonts w:ascii="Arial" w:eastAsia="Arial" w:hAnsi="Arial" w:cs="Arial"/>
          <w:i/>
          <w:lang w:val="pt-BR"/>
        </w:rPr>
        <w:t xml:space="preserve"> </w:t>
      </w:r>
      <w:proofErr w:type="spellStart"/>
      <w:r w:rsidR="00446BE4" w:rsidRPr="00F93BDC">
        <w:rPr>
          <w:rFonts w:ascii="Arial" w:eastAsia="Arial" w:hAnsi="Arial" w:cs="Arial"/>
          <w:i/>
          <w:lang w:val="pt-BR"/>
        </w:rPr>
        <w:t>button</w:t>
      </w:r>
      <w:proofErr w:type="spellEnd"/>
      <w:r w:rsidR="00446BE4" w:rsidRPr="00F93BDC">
        <w:rPr>
          <w:rFonts w:ascii="Arial" w:eastAsia="Arial" w:hAnsi="Arial" w:cs="Arial"/>
          <w:lang w:val="pt-BR"/>
        </w:rPr>
        <w:t>.</w:t>
      </w:r>
    </w:p>
    <w:p w14:paraId="6E1F758C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47ED6ECD" w14:textId="77777777" w:rsidR="00F066A7" w:rsidRPr="00F93BDC" w:rsidRDefault="008909D8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Evitar os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  <w:proofErr w:type="spellStart"/>
      <w:r w:rsidR="00446BE4" w:rsidRPr="00F93BDC">
        <w:rPr>
          <w:rFonts w:ascii="Arial" w:eastAsia="Arial" w:hAnsi="Arial" w:cs="Arial"/>
          <w:b/>
          <w:lang w:val="pt-BR"/>
        </w:rPr>
        <w:t>Blinds</w:t>
      </w:r>
      <w:proofErr w:type="spellEnd"/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7AC07A86" w14:textId="4D4EE71D" w:rsidR="008909D8" w:rsidRPr="00F93BDC" w:rsidRDefault="008909D8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Um competidor que intencionalmente tentar pular o </w:t>
      </w:r>
      <w:proofErr w:type="spellStart"/>
      <w:r w:rsidRPr="00F93BDC">
        <w:rPr>
          <w:rFonts w:ascii="Arial" w:eastAsia="Arial" w:hAnsi="Arial" w:cs="Arial"/>
          <w:i/>
          <w:lang w:val="pt-BR"/>
        </w:rPr>
        <w:t>blind</w:t>
      </w:r>
      <w:proofErr w:type="spellEnd"/>
      <w:r w:rsidRPr="00F93BDC">
        <w:rPr>
          <w:rFonts w:ascii="Arial" w:eastAsia="Arial" w:hAnsi="Arial" w:cs="Arial"/>
          <w:lang w:val="pt-BR"/>
        </w:rPr>
        <w:t xml:space="preserve">, sofrerá uma penalidade. </w:t>
      </w:r>
    </w:p>
    <w:p w14:paraId="45294E88" w14:textId="77777777" w:rsidR="00E663F4" w:rsidRPr="00F93BDC" w:rsidRDefault="00E663F4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CB687F4" w14:textId="77777777" w:rsidR="00E663F4" w:rsidRPr="00F93BDC" w:rsidRDefault="008909D8" w:rsidP="00E663F4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Botão Quando em</w:t>
      </w:r>
      <w:r w:rsidR="00446BE4" w:rsidRPr="00F93BDC">
        <w:rPr>
          <w:rFonts w:ascii="Arial" w:eastAsia="Arial" w:hAnsi="Arial" w:cs="Arial"/>
          <w:b/>
          <w:lang w:val="pt-BR"/>
        </w:rPr>
        <w:t xml:space="preserve"> Heads-up </w:t>
      </w:r>
    </w:p>
    <w:p w14:paraId="618A7F98" w14:textId="77777777" w:rsidR="008909D8" w:rsidRPr="00F93BDC" w:rsidRDefault="008909D8" w:rsidP="00E663F4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hAnsi="Arial" w:cs="Arial"/>
          <w:color w:val="000000" w:themeColor="text1"/>
          <w:lang w:val="pt-BR"/>
        </w:rPr>
        <w:t xml:space="preserve">Quando </w:t>
      </w:r>
      <w:r w:rsidRPr="00F93BDC">
        <w:rPr>
          <w:rFonts w:ascii="Arial" w:hAnsi="Arial" w:cs="Arial"/>
          <w:i/>
          <w:color w:val="000000" w:themeColor="text1"/>
          <w:lang w:val="pt-BR"/>
        </w:rPr>
        <w:t>heads-up</w:t>
      </w:r>
      <w:r w:rsidRPr="00F93BDC">
        <w:rPr>
          <w:rFonts w:ascii="Arial" w:hAnsi="Arial" w:cs="Arial"/>
          <w:color w:val="000000" w:themeColor="text1"/>
          <w:lang w:val="pt-BR"/>
        </w:rPr>
        <w:t xml:space="preserve">, o </w:t>
      </w:r>
      <w:proofErr w:type="spellStart"/>
      <w:r w:rsidRPr="00F93BDC">
        <w:rPr>
          <w:rFonts w:ascii="Arial" w:hAnsi="Arial" w:cs="Arial"/>
          <w:i/>
          <w:color w:val="000000" w:themeColor="text1"/>
          <w:lang w:val="pt-BR"/>
        </w:rPr>
        <w:t>small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será o botão e age primeiro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pré-flop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e </w:t>
      </w:r>
      <w:r w:rsidR="004A34AD" w:rsidRPr="00F93BDC">
        <w:rPr>
          <w:rFonts w:ascii="Arial" w:hAnsi="Arial" w:cs="Arial"/>
          <w:color w:val="000000" w:themeColor="text1"/>
          <w:lang w:val="pt-BR"/>
        </w:rPr>
        <w:t>por último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pós-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flop</w:t>
      </w:r>
      <w:proofErr w:type="spellEnd"/>
      <w:r w:rsidR="004A34AD" w:rsidRPr="00F93BDC">
        <w:rPr>
          <w:rFonts w:ascii="Arial" w:hAnsi="Arial" w:cs="Arial"/>
          <w:color w:val="000000" w:themeColor="text1"/>
          <w:lang w:val="pt-BR"/>
        </w:rPr>
        <w:t xml:space="preserve"> e em todas as rodadas subsequentes</w:t>
      </w:r>
      <w:r w:rsidRPr="00F93BDC">
        <w:rPr>
          <w:rFonts w:ascii="Arial" w:hAnsi="Arial" w:cs="Arial"/>
          <w:color w:val="000000" w:themeColor="text1"/>
          <w:lang w:val="pt-BR"/>
        </w:rPr>
        <w:t>.</w:t>
      </w:r>
      <w:r w:rsidR="00BF5CC1" w:rsidRPr="00F93BDC">
        <w:rPr>
          <w:rFonts w:ascii="Arial" w:hAnsi="Arial" w:cs="Arial"/>
          <w:color w:val="000000" w:themeColor="text1"/>
          <w:lang w:val="pt-BR"/>
        </w:rPr>
        <w:t xml:space="preserve"> A última carta é distribuída para o botão.</w:t>
      </w:r>
      <w:r w:rsidRPr="00F93BDC">
        <w:rPr>
          <w:rFonts w:ascii="Arial" w:hAnsi="Arial" w:cs="Arial"/>
          <w:color w:val="000000" w:themeColor="text1"/>
          <w:lang w:val="pt-BR"/>
        </w:rPr>
        <w:t xml:space="preserve"> O botão pode ser ajustado para evitar que um competidor pague duas vezes o </w:t>
      </w:r>
      <w:r w:rsidR="00BF5CC1" w:rsidRPr="00F93BDC">
        <w:rPr>
          <w:rFonts w:ascii="Arial" w:hAnsi="Arial" w:cs="Arial"/>
          <w:i/>
          <w:color w:val="000000" w:themeColor="text1"/>
          <w:lang w:val="pt-BR"/>
        </w:rPr>
        <w:t>big</w:t>
      </w:r>
      <w:r w:rsidR="00BF5CC1" w:rsidRPr="00F93BDC">
        <w:rPr>
          <w:rFonts w:ascii="Arial" w:hAnsi="Arial" w:cs="Arial"/>
          <w:color w:val="000000" w:themeColor="text1"/>
          <w:lang w:val="pt-BR"/>
        </w:rPr>
        <w:t xml:space="preserve"> </w:t>
      </w:r>
      <w:proofErr w:type="spellStart"/>
      <w:r w:rsidR="00BF5CC1" w:rsidRPr="00F93BDC">
        <w:rPr>
          <w:rFonts w:ascii="Arial" w:hAnsi="Arial" w:cs="Arial"/>
          <w:i/>
          <w:color w:val="000000" w:themeColor="text1"/>
          <w:lang w:val="pt-BR"/>
        </w:rPr>
        <w:t>blind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. </w:t>
      </w:r>
    </w:p>
    <w:p w14:paraId="194DCFE6" w14:textId="77777777" w:rsidR="00AA6459" w:rsidRPr="00F93BDC" w:rsidRDefault="00AA6459" w:rsidP="00F6649C">
      <w:pPr>
        <w:keepNext/>
        <w:tabs>
          <w:tab w:val="left" w:pos="432"/>
        </w:tabs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</w:p>
    <w:p w14:paraId="592D70B0" w14:textId="77777777" w:rsidR="00F066A7" w:rsidRPr="00F93BDC" w:rsidRDefault="00CC49BB" w:rsidP="00DC3EBC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Regras de Distribuição de Cartas</w:t>
      </w:r>
    </w:p>
    <w:p w14:paraId="3F48EA60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6B5447EE" w14:textId="43B0C270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proofErr w:type="spellStart"/>
      <w:r w:rsidRPr="00F93BDC">
        <w:rPr>
          <w:rFonts w:ascii="Arial" w:eastAsia="Arial" w:hAnsi="Arial" w:cs="Arial"/>
          <w:b/>
          <w:lang w:val="pt-BR"/>
        </w:rPr>
        <w:t>Misdeals</w:t>
      </w:r>
      <w:proofErr w:type="spellEnd"/>
      <w:r w:rsidR="00CC49BB" w:rsidRPr="00F93BDC">
        <w:rPr>
          <w:rFonts w:ascii="Arial" w:eastAsia="Arial" w:hAnsi="Arial" w:cs="Arial"/>
          <w:b/>
          <w:lang w:val="pt-BR"/>
        </w:rPr>
        <w:t xml:space="preserve"> (partida inválida)</w:t>
      </w:r>
      <w:r w:rsidR="00385302" w:rsidRPr="00F93BDC">
        <w:rPr>
          <w:rFonts w:ascii="Arial" w:eastAsia="Arial" w:hAnsi="Arial" w:cs="Arial"/>
          <w:b/>
          <w:lang w:val="pt-BR"/>
        </w:rPr>
        <w:t xml:space="preserve"> </w:t>
      </w:r>
      <w:r w:rsidR="00385302" w:rsidRPr="009007A2">
        <w:rPr>
          <w:rFonts w:ascii="Arial" w:eastAsia="Arial" w:hAnsi="Arial" w:cs="Arial"/>
          <w:b/>
          <w:lang w:val="pt-BR"/>
        </w:rPr>
        <w:t>E Baralhos Corrompidos</w:t>
      </w:r>
    </w:p>
    <w:p w14:paraId="1B58543F" w14:textId="6688046F" w:rsidR="00DC3EBC" w:rsidRPr="00F93BDC" w:rsidRDefault="00DC3EBC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Misdeals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incluem, mas não estão necessariamente limitados a: 1) duas ou mais cartas expostas na distribuição inicial, 2) a primeira carta distribuída ao assento errado, 3) cartas distribuídas a um assento não tem direito a uma mão; 4) um assento que deveria receber uma mão é deixado de fora; </w:t>
      </w:r>
      <w:r w:rsidR="008541DB" w:rsidRP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5) o número errado de cartas é distribuído a qualquer jogador (exceto </w:t>
      </w:r>
      <w:r w:rsid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conforme </w:t>
      </w:r>
      <w:r w:rsidR="008541DB" w:rsidRP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a Regra 37); 6) Antes d</w:t>
      </w:r>
      <w:r w:rsid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e</w:t>
      </w:r>
      <w:r w:rsidR="008541DB" w:rsidRP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</w:t>
      </w:r>
      <w:r w:rsid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AS</w:t>
      </w:r>
      <w:r w:rsidR="008541DB" w:rsidRP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, encontra-se uma carta fora do padrão para o tipo de jogo (exemplo: coringas, 2-3-4-5 no baralho curto); 7)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Em jogos de 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se uma das duas primeiras cartas distribuídas ou quaisquer outras duas cartas fechadas são expostas por erro do 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.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Regras da casa serão </w:t>
      </w:r>
      <w:r w:rsidR="00F93BD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aplicadas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para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os jogos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tipo “</w:t>
      </w:r>
      <w:proofErr w:type="spellStart"/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draw</w:t>
      </w:r>
      <w:proofErr w:type="spellEnd"/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”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(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ex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: 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lowball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).</w:t>
      </w:r>
    </w:p>
    <w:p w14:paraId="26A4C630" w14:textId="77777777" w:rsidR="00FB0B58" w:rsidRPr="00F93BDC" w:rsidRDefault="00FB0B58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1A53D5FD" w14:textId="3E9AAD03" w:rsidR="00FB0B58" w:rsidRPr="00F93BDC" w:rsidRDefault="00FB0B58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Jogadores poderão receber duas cartas consecutivas no botão</w:t>
      </w:r>
      <w:r w:rsidR="00385302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(ver também regra 37)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.</w:t>
      </w:r>
    </w:p>
    <w:p w14:paraId="1D450761" w14:textId="77777777" w:rsidR="00340B97" w:rsidRPr="00F93BDC" w:rsidRDefault="00340B97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7C38DE1D" w14:textId="77777777" w:rsidR="00DC3EBC" w:rsidRPr="00F93BDC" w:rsidRDefault="00FB0B58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C</w:t>
      </w:r>
      <w:r w:rsidR="00DC3EBC"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: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Se um </w:t>
      </w:r>
      <w:proofErr w:type="spellStart"/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misdeal</w:t>
      </w:r>
      <w:proofErr w:type="spellEnd"/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for declarado, a redistribuição deve ser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uma exata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cópia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: o botão não se move, não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haverá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novos jogadores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na mão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 os limites de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vem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permanecer iguais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. As cartas são distribuídas aos jogadores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em com punição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ou que não estavam em seus </w:t>
      </w:r>
      <w:proofErr w:type="gramStart"/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assentos</w:t>
      </w:r>
      <w:proofErr w:type="gramEnd"/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para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 mão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original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(ver regra 30)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as suas mãos são mort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s após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distribuição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.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 distribuição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original e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a redistribuição 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contam como uma mão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para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um jogador 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cumprindo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penalidade, não d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ua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s.</w:t>
      </w:r>
    </w:p>
    <w:p w14:paraId="2CAE027C" w14:textId="77777777" w:rsidR="00340B97" w:rsidRPr="00F93BDC" w:rsidRDefault="00340B97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2AA223F1" w14:textId="300608A6" w:rsidR="00DC3EBC" w:rsidRPr="00F93BDC" w:rsidRDefault="00FB0B58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D</w:t>
      </w:r>
      <w:r w:rsidR="00DC3EBC"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: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Se ocorrer ação s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ubstancial, um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proofErr w:type="spellStart"/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misdeal</w:t>
      </w:r>
      <w:proofErr w:type="spellEnd"/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não pode ser declarado</w:t>
      </w:r>
      <w:r w:rsidR="00385302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;</w:t>
      </w:r>
      <w:r w:rsidR="00340B97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 mão deve prosseguir</w:t>
      </w:r>
      <w:r w:rsidR="00385302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(ver regra 36)</w:t>
      </w:r>
      <w:r w:rsidR="00012980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a menos que o </w:t>
      </w:r>
      <w:r w:rsid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baralho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esteja </w:t>
      </w:r>
      <w:r w:rsid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corrompido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. Cartas </w:t>
      </w:r>
      <w:r w:rsidR="00012980" w:rsidRPr="008541DB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fora do padrão 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encontradas após </w:t>
      </w:r>
      <w:r w:rsid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AS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são tratadas como pedaços</w:t>
      </w:r>
      <w:r w:rsid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insignificantes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de papel (exceção: baralhos </w:t>
      </w:r>
      <w:r w:rsid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corrompidos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)</w:t>
      </w:r>
      <w:r w:rsidR="00DC3EBC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.</w:t>
      </w:r>
    </w:p>
    <w:p w14:paraId="306801D2" w14:textId="211A992D" w:rsidR="00385302" w:rsidRPr="00F93BDC" w:rsidRDefault="00385302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14731C8E" w14:textId="60D7D4E5" w:rsidR="00385302" w:rsidRPr="00F93BDC" w:rsidRDefault="00385302" w:rsidP="00DC3EB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pt-BR"/>
        </w:rPr>
        <w:t>E: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012980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B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aralho corrompido</w:t>
      </w:r>
      <w:r w:rsidR="00012980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. 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Se 2 ou mais cartas do mesmo naipe e </w:t>
      </w:r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valor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forem encontradas, o baralho é </w:t>
      </w:r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corrompido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. Outras condições </w:t>
      </w:r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de baralho corrompido</w:t>
      </w:r>
      <w:r w:rsidR="00012980" w:rsidRPr="00012980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 podem </w:t>
      </w:r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existir</w:t>
      </w:r>
      <w:r w:rsidRPr="00012980">
        <w:rPr>
          <w:rFonts w:ascii="Arial" w:eastAsia="Arial" w:hAnsi="Arial" w:cs="Arial"/>
          <w:color w:val="FF0000"/>
          <w:sz w:val="22"/>
          <w:szCs w:val="22"/>
          <w:lang w:val="pt-BR"/>
        </w:rPr>
        <w:t xml:space="preserve"> 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de acordo com a definição dada pela regulamentação local de jogos e pela política da casa. Se um baralho corrompido for descoberto, independentemente de AS, a mão será interrompida e todas as apostas serão retornadas. Quando uma mão termina de forma natural, o direito de contestar o resultado com base em um baralho corrompido segue a Regra 22. </w:t>
      </w:r>
    </w:p>
    <w:p w14:paraId="2949A6AD" w14:textId="77777777" w:rsidR="004133EE" w:rsidRPr="00F93BDC" w:rsidRDefault="004133EE" w:rsidP="00F6649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098BF153" w14:textId="3327DDD7" w:rsidR="00F066A7" w:rsidRPr="00F93BDC" w:rsidRDefault="00B729BD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Ação Substancial</w:t>
      </w:r>
      <w:r w:rsidR="00385302" w:rsidRPr="00F93BDC">
        <w:rPr>
          <w:rFonts w:ascii="Arial" w:eastAsia="Arial" w:hAnsi="Arial" w:cs="Arial"/>
          <w:b/>
          <w:lang w:val="pt-BR"/>
        </w:rPr>
        <w:t xml:space="preserve"> (AS)</w:t>
      </w:r>
    </w:p>
    <w:p w14:paraId="58B5B2A6" w14:textId="3316BE0D" w:rsidR="00305ED9" w:rsidRPr="00F93BDC" w:rsidRDefault="00B729BD" w:rsidP="00F6649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Ação substancial é definida como</w:t>
      </w:r>
      <w:r w:rsidR="00385302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qualquer uma de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: A)</w:t>
      </w:r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quaisquer 2 ações na vez, pelo menos uma das quais coloca fichas no pote (ou seja, 2 ações, exceto 2 </w:t>
      </w:r>
      <w:proofErr w:type="spellStart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check</w:t>
      </w:r>
      <w:proofErr w:type="spellEnd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ou 2 </w:t>
      </w:r>
      <w:proofErr w:type="spellStart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folds</w:t>
      </w:r>
      <w:proofErr w:type="spellEnd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) ou B) qualquer combinação de 3 ações na vez (</w:t>
      </w:r>
      <w:proofErr w:type="spellStart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check</w:t>
      </w:r>
      <w:proofErr w:type="spellEnd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</w:t>
      </w:r>
      <w:proofErr w:type="spellStart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bet</w:t>
      </w:r>
      <w:proofErr w:type="spellEnd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aumentar, pagar, desistir). Colocar os </w:t>
      </w:r>
      <w:proofErr w:type="spellStart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blinds</w:t>
      </w:r>
      <w:proofErr w:type="spellEnd"/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não conta para o AS. Veja as Regras 35-D e 53-B.</w:t>
      </w:r>
    </w:p>
    <w:p w14:paraId="4D937EAB" w14:textId="77777777" w:rsidR="00FB0B58" w:rsidRPr="00F93BDC" w:rsidRDefault="00FB0B58" w:rsidP="00F6649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2E6F4355" w14:textId="77777777" w:rsidR="00FB0B58" w:rsidRPr="00F93BDC" w:rsidRDefault="00FB0B58" w:rsidP="00FB0B58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Botão com Cartas a Menos</w:t>
      </w:r>
    </w:p>
    <w:p w14:paraId="7D76EC37" w14:textId="53C528B2" w:rsidR="00FB0B58" w:rsidRPr="00F93BDC" w:rsidRDefault="00FB0B58" w:rsidP="00FB0B58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lastRenderedPageBreak/>
        <w:t xml:space="preserve">Se o botão da mão receber cartas de menos para a modalidade, ele deve anunciar imediatamente. Cartas faltantes para o botão podem ser repostas mesmo que já tenha se passado ação substancial, se permitido para o tipo de jogo. Contudo, se o botão agir com uma mão com o número incorreto de cartas, </w:t>
      </w:r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mão </w:t>
      </w:r>
      <w:r w:rsidR="009F0D49" w:rsidRPr="006967CD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do botão</w:t>
      </w:r>
      <w:r w:rsidR="009F0D49" w:rsidRPr="00F93BDC">
        <w:rPr>
          <w:rFonts w:ascii="Arial" w:eastAsia="Arial" w:hAnsi="Arial" w:cs="Arial"/>
          <w:color w:val="FF0000"/>
          <w:sz w:val="22"/>
          <w:szCs w:val="22"/>
          <w:lang w:val="pt-BR"/>
        </w:rPr>
        <w:t xml:space="preserve"> 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estará morta.</w:t>
      </w:r>
    </w:p>
    <w:p w14:paraId="5651001A" w14:textId="77777777" w:rsidR="00FB0B58" w:rsidRPr="00F93BDC" w:rsidRDefault="00FB0B58" w:rsidP="00F6649C">
      <w:pPr>
        <w:pStyle w:val="PreformattedText"/>
        <w:jc w:val="both"/>
        <w:rPr>
          <w:rFonts w:ascii="Arial" w:eastAsia="Arial" w:hAnsi="Arial" w:cs="Arial"/>
          <w:b/>
          <w:i/>
          <w:color w:val="FF0000"/>
          <w:sz w:val="22"/>
          <w:szCs w:val="22"/>
          <w:lang w:val="pt-BR"/>
        </w:rPr>
      </w:pPr>
    </w:p>
    <w:p w14:paraId="7C7DC4AD" w14:textId="77777777" w:rsidR="00FB0B58" w:rsidRPr="00F93BDC" w:rsidRDefault="00FB0B58" w:rsidP="00FB0B58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Cartas Queimadas Após Ação Substancial</w:t>
      </w:r>
    </w:p>
    <w:p w14:paraId="7FEF1BE0" w14:textId="12CB7F49" w:rsidR="00FB0B58" w:rsidRPr="00F93BDC" w:rsidRDefault="00FB0B58" w:rsidP="00FB0B58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O propósito de se queimar cartas é para proteger o maço de cartas e não para “preservar a ordem do baralho”. Caso haja </w:t>
      </w:r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AS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 uma mão </w:t>
      </w:r>
      <w:r w:rsidR="00340F56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seja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morta por ter o número incorreto de cartas, o conceito de aleatoriedade é aplicado para as cartas distribuídas dali em diante</w:t>
      </w:r>
      <w:r w:rsidR="009F0D49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9F0D49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(</w:t>
      </w:r>
      <w:r w:rsid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v</w:t>
      </w:r>
      <w:r w:rsidR="009F0D49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eja também PR-14 Aleatoriedade)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. O maço do baralho será tratado como normal e uma, e apenas uma carta, será queimada antes de cada nova rodada.</w:t>
      </w:r>
      <w:r w:rsidR="0053263E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53263E" w:rsidRP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 xml:space="preserve">A queima é sempre uma carta por </w:t>
      </w:r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rodada (</w:t>
      </w:r>
      <w:proofErr w:type="spellStart"/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street</w:t>
      </w:r>
      <w:proofErr w:type="spellEnd"/>
      <w:r w:rsid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)</w:t>
      </w:r>
      <w:r w:rsidR="0053263E" w:rsidRPr="0053263E">
        <w:rPr>
          <w:rFonts w:ascii="Arial" w:eastAsia="Arial" w:hAnsi="Arial" w:cs="Arial"/>
          <w:b/>
          <w:bCs/>
          <w:color w:val="FF0000"/>
          <w:sz w:val="22"/>
          <w:szCs w:val="22"/>
          <w:lang w:val="pt-BR"/>
        </w:rPr>
        <w:t>, nunca mais</w:t>
      </w:r>
      <w:r w:rsidR="0053263E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.</w:t>
      </w:r>
      <w:r w:rsidRPr="0053263E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</w:t>
      </w:r>
      <w:r w:rsidR="009F0D49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Veja anexo de exemplos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. </w:t>
      </w:r>
    </w:p>
    <w:p w14:paraId="130D6A79" w14:textId="77777777" w:rsidR="00D348E3" w:rsidRPr="00F93BDC" w:rsidRDefault="00D348E3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/>
          <w:lang w:val="pt-BR"/>
        </w:rPr>
      </w:pPr>
    </w:p>
    <w:p w14:paraId="04BA4E72" w14:textId="363328C0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proofErr w:type="spellStart"/>
      <w:r w:rsidRPr="00F93BDC">
        <w:rPr>
          <w:rFonts w:ascii="Arial" w:eastAsia="Arial" w:hAnsi="Arial" w:cs="Arial"/>
          <w:b/>
          <w:lang w:val="pt-BR"/>
        </w:rPr>
        <w:t>Flop</w:t>
      </w:r>
      <w:r w:rsidR="0053263E">
        <w:rPr>
          <w:rFonts w:ascii="Arial" w:eastAsia="Arial" w:hAnsi="Arial" w:cs="Arial"/>
          <w:b/>
          <w:lang w:val="pt-BR"/>
        </w:rPr>
        <w:t>s</w:t>
      </w:r>
      <w:proofErr w:type="spellEnd"/>
      <w:r w:rsidR="00B729BD" w:rsidRPr="00F93BDC">
        <w:rPr>
          <w:rFonts w:ascii="Arial" w:eastAsia="Arial" w:hAnsi="Arial" w:cs="Arial"/>
          <w:b/>
          <w:lang w:val="pt-BR"/>
        </w:rPr>
        <w:t xml:space="preserve"> </w:t>
      </w:r>
      <w:r w:rsidR="0053263E" w:rsidRPr="0053263E">
        <w:rPr>
          <w:rFonts w:ascii="Arial" w:eastAsia="Arial" w:hAnsi="Arial" w:cs="Arial"/>
          <w:b/>
          <w:color w:val="FF0000"/>
          <w:lang w:val="pt-BR"/>
        </w:rPr>
        <w:t>Irregulares</w:t>
      </w:r>
      <w:r w:rsidR="004A76B1" w:rsidRPr="0053263E">
        <w:rPr>
          <w:rFonts w:ascii="Arial" w:eastAsia="Arial" w:hAnsi="Arial" w:cs="Arial"/>
          <w:b/>
          <w:color w:val="FF0000"/>
          <w:lang w:val="pt-BR"/>
        </w:rPr>
        <w:t xml:space="preserve"> </w:t>
      </w:r>
      <w:r w:rsidR="004A76B1" w:rsidRPr="00F93BDC">
        <w:rPr>
          <w:rFonts w:ascii="Arial" w:eastAsia="Arial" w:hAnsi="Arial" w:cs="Arial"/>
          <w:b/>
          <w:lang w:val="pt-BR"/>
        </w:rPr>
        <w:t xml:space="preserve">e </w:t>
      </w:r>
      <w:r w:rsidR="0053263E" w:rsidRPr="0053263E">
        <w:rPr>
          <w:rFonts w:ascii="Arial" w:eastAsia="Arial" w:hAnsi="Arial" w:cs="Arial"/>
          <w:b/>
          <w:color w:val="FF0000"/>
          <w:lang w:val="pt-BR"/>
        </w:rPr>
        <w:t>Cartas</w:t>
      </w:r>
      <w:r w:rsidR="004A76B1" w:rsidRPr="0053263E">
        <w:rPr>
          <w:rFonts w:ascii="Arial" w:eastAsia="Arial" w:hAnsi="Arial" w:cs="Arial"/>
          <w:b/>
          <w:color w:val="FF0000"/>
          <w:lang w:val="pt-BR"/>
        </w:rPr>
        <w:t xml:space="preserve"> </w:t>
      </w:r>
      <w:r w:rsidR="004A76B1" w:rsidRPr="00F93BDC">
        <w:rPr>
          <w:rFonts w:ascii="Arial" w:eastAsia="Arial" w:hAnsi="Arial" w:cs="Arial"/>
          <w:b/>
          <w:lang w:val="pt-BR"/>
        </w:rPr>
        <w:t>Prematuramente Abert</w:t>
      </w:r>
      <w:r w:rsidR="0053263E">
        <w:rPr>
          <w:rFonts w:ascii="Arial" w:eastAsia="Arial" w:hAnsi="Arial" w:cs="Arial"/>
          <w:b/>
          <w:lang w:val="pt-BR"/>
        </w:rPr>
        <w:t>as</w:t>
      </w:r>
    </w:p>
    <w:p w14:paraId="642383B2" w14:textId="4681979B" w:rsidR="0053263E" w:rsidRDefault="0053263E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A: </w:t>
      </w:r>
      <w:proofErr w:type="spellStart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Flops</w:t>
      </w:r>
      <w:proofErr w:type="spellEnd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com 4 cartas.</w:t>
      </w:r>
      <w:r w:rsidRPr="0053263E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Se o </w:t>
      </w:r>
      <w:proofErr w:type="spellStart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flop</w:t>
      </w:r>
      <w:proofErr w:type="spellEnd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contém 4 cartas (invés de 3), sejam estas expostas ou não,</w:t>
      </w:r>
      <w:r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e independentemente de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a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cart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a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d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e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cima (“</w:t>
      </w:r>
      <w:r w:rsidR="00CA1C34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tampa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”)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ser presumid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amente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conhecid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a,</w:t>
      </w:r>
      <w:r w:rsidR="00B729BD" w:rsidRPr="0053263E">
        <w:rPr>
          <w:rFonts w:ascii="Arial" w:hAnsi="Arial" w:cs="Arial"/>
          <w:color w:val="FF0000"/>
          <w:sz w:val="22"/>
          <w:szCs w:val="22"/>
          <w:lang w:val="pt-BR"/>
        </w:rPr>
        <w:t xml:space="preserve"> </w:t>
      </w:r>
      <w:r w:rsidR="004A76B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um </w:t>
      </w:r>
      <w:proofErr w:type="spellStart"/>
      <w:r w:rsidR="004A76B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floor</w:t>
      </w:r>
      <w:proofErr w:type="spellEnd"/>
      <w:r w:rsidR="004A76B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será chamado. O </w:t>
      </w:r>
      <w:proofErr w:type="spellStart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dealer</w:t>
      </w:r>
      <w:proofErr w:type="spellEnd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deve embaralhar as 4 cartas fechadas</w:t>
      </w:r>
      <w:r w:rsidR="004A76B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, e o</w:t>
      </w:r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</w:t>
      </w:r>
      <w:proofErr w:type="spellStart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floor</w:t>
      </w:r>
      <w:proofErr w:type="spellEnd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selecionar</w:t>
      </w:r>
      <w:r w:rsidR="004A76B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á</w:t>
      </w:r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aleatoriamente uma carta para ser utilizada como a próxima queima e as três cartas restantes serão o </w:t>
      </w:r>
      <w:proofErr w:type="spellStart"/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flop</w:t>
      </w:r>
      <w:proofErr w:type="spellEnd"/>
      <w:r w:rsidR="009F0D49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9F0D49" w:rsidRPr="009007A2">
        <w:rPr>
          <w:rFonts w:ascii="Arial" w:hAnsi="Arial" w:cs="Arial"/>
          <w:color w:val="000000" w:themeColor="text1"/>
          <w:sz w:val="22"/>
          <w:szCs w:val="22"/>
          <w:lang w:val="pt-BR"/>
        </w:rPr>
        <w:t>(</w:t>
      </w:r>
      <w:r w:rsidR="009007A2" w:rsidRPr="009007A2">
        <w:rPr>
          <w:rFonts w:ascii="Arial" w:hAnsi="Arial" w:cs="Arial"/>
          <w:color w:val="000000" w:themeColor="text1"/>
          <w:sz w:val="22"/>
          <w:szCs w:val="22"/>
          <w:lang w:val="pt-BR"/>
        </w:rPr>
        <w:t>v</w:t>
      </w:r>
      <w:r w:rsidR="009F0D49" w:rsidRPr="009007A2">
        <w:rPr>
          <w:rFonts w:ascii="Arial" w:hAnsi="Arial" w:cs="Arial"/>
          <w:color w:val="000000" w:themeColor="text1"/>
          <w:sz w:val="22"/>
          <w:szCs w:val="22"/>
          <w:lang w:val="pt-BR"/>
        </w:rPr>
        <w:t>eja também PR-14 Aleatoriedade)</w:t>
      </w:r>
      <w:r w:rsidR="00B729B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.</w:t>
      </w:r>
    </w:p>
    <w:p w14:paraId="6BBC26BD" w14:textId="77777777" w:rsidR="0053263E" w:rsidRDefault="0053263E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7252E4FB" w14:textId="498A6408" w:rsidR="0053263E" w:rsidRDefault="0053263E" w:rsidP="00F6649C">
      <w:pPr>
        <w:pStyle w:val="PreformattedText"/>
        <w:jc w:val="both"/>
        <w:rPr>
          <w:rFonts w:ascii="Arial" w:hAnsi="Arial" w:cs="Arial"/>
          <w:b/>
          <w:bCs/>
          <w:color w:val="FF0000"/>
          <w:sz w:val="22"/>
          <w:szCs w:val="22"/>
          <w:lang w:val="pt-BR"/>
        </w:rPr>
      </w:pP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B: Se não houve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carta queimada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em um </w:t>
      </w:r>
      <w:proofErr w:type="spellStart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flop</w:t>
      </w:r>
      <w:proofErr w:type="spellEnd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de 3 cartas, exposto ou não e independentemente de a carta d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e cima (“</w:t>
      </w:r>
      <w:r w:rsidR="00CA1C34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tampa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”) 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ser presumida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mente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conhecida, se nenhuma ação ocorreu, as 3 cartas são embaralhadas com a face para baixo, uma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será 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escolhida como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queima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. O </w:t>
      </w:r>
      <w:proofErr w:type="spellStart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flop</w:t>
      </w:r>
      <w:proofErr w:type="spellEnd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será as outras 2 cartas mais a próxima carta do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baralho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. Se qualquer ação (mesmo um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pedido de mesa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) ocorrer, o jogo prossegue com as 3 cartas iniciais. Apenas uma carta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será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queimada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na próxima rodada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.</w:t>
      </w:r>
    </w:p>
    <w:p w14:paraId="6D82A13A" w14:textId="5D2C5042" w:rsidR="0053263E" w:rsidRPr="0053263E" w:rsidRDefault="00CA1C34" w:rsidP="00F6649C">
      <w:pPr>
        <w:pStyle w:val="PreformattedText"/>
        <w:jc w:val="both"/>
        <w:rPr>
          <w:rFonts w:ascii="Arial" w:hAnsi="Arial" w:cs="Arial"/>
          <w:b/>
          <w:bCs/>
          <w:color w:val="FF0000"/>
          <w:sz w:val="22"/>
          <w:szCs w:val="22"/>
          <w:lang w:val="pt-BR"/>
        </w:rPr>
      </w:pP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</w:t>
      </w:r>
    </w:p>
    <w:p w14:paraId="7A601E83" w14:textId="342236F8" w:rsidR="00787704" w:rsidRDefault="0053263E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C</w:t>
      </w:r>
      <w:r>
        <w:rPr>
          <w:rFonts w:ascii="Arial" w:hAnsi="Arial" w:cs="Arial"/>
          <w:color w:val="000000" w:themeColor="text1"/>
          <w:sz w:val="22"/>
          <w:szCs w:val="22"/>
          <w:lang w:val="pt-BR"/>
        </w:rPr>
        <w:t>:</w:t>
      </w:r>
      <w:r w:rsidR="004A76B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Para cartas do board prematuramente expostas, veja os Procedimentos Recomendados 5.</w:t>
      </w:r>
    </w:p>
    <w:p w14:paraId="63ECBAF8" w14:textId="77777777" w:rsidR="0053263E" w:rsidRDefault="0053263E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6A4E145D" w14:textId="293F6573" w:rsidR="0053263E" w:rsidRPr="0053263E" w:rsidRDefault="0053263E" w:rsidP="00F6649C">
      <w:pPr>
        <w:pStyle w:val="PreformattedText"/>
        <w:jc w:val="both"/>
        <w:rPr>
          <w:rFonts w:ascii="Arial" w:hAnsi="Arial" w:cs="Arial"/>
          <w:b/>
          <w:bCs/>
          <w:color w:val="FF0000"/>
          <w:sz w:val="22"/>
          <w:szCs w:val="22"/>
          <w:lang w:val="pt-BR"/>
        </w:rPr>
      </w:pP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D: </w:t>
      </w:r>
      <w:proofErr w:type="spellStart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Reembaralhar</w:t>
      </w:r>
      <w:proofErr w:type="spellEnd"/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durante uma mão. Para proteger a integridade do jogo, sempre que o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baralho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precisar ser embaralhado novamente durante o jogo de uma mão, as cartas devem ser embaralhadas com a face para baixo e não expostas. Exemplos incluem cartas prematuras (Regra 39 e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PR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-5),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deck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desordenado (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PR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-4),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cartas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extra 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em jogos de </w:t>
      </w:r>
      <w:proofErr w:type="spellStart"/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draw</w:t>
      </w:r>
      <w:proofErr w:type="spellEnd"/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 xml:space="preserve"> ou 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stud (</w:t>
      </w:r>
      <w:r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PR</w:t>
      </w:r>
      <w:r w:rsidRPr="0053263E">
        <w:rPr>
          <w:rFonts w:ascii="Arial" w:hAnsi="Arial" w:cs="Arial"/>
          <w:b/>
          <w:bCs/>
          <w:color w:val="FF0000"/>
          <w:sz w:val="22"/>
          <w:szCs w:val="22"/>
          <w:lang w:val="pt-BR"/>
        </w:rPr>
        <w:t>-10-H), etc.</w:t>
      </w:r>
    </w:p>
    <w:p w14:paraId="547F8325" w14:textId="77777777" w:rsidR="00DE66CF" w:rsidRPr="00F93BDC" w:rsidRDefault="00DE66CF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3AD71083" w14:textId="77777777" w:rsidR="00F066A7" w:rsidRPr="00F93BDC" w:rsidRDefault="00B729BD" w:rsidP="00340B97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Jogadas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: 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Apostas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 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e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 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Aumentos</w:t>
      </w:r>
    </w:p>
    <w:p w14:paraId="67A144E8" w14:textId="77777777" w:rsidR="00DB666E" w:rsidRPr="00F93BDC" w:rsidRDefault="00DB666E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30DD77E3" w14:textId="77777777" w:rsidR="004A76B1" w:rsidRPr="00F93BDC" w:rsidRDefault="004A76B1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Métodos para Apostar: Verbalmente e com Fichas</w:t>
      </w:r>
    </w:p>
    <w:p w14:paraId="3B4CFFC1" w14:textId="40E78F2D" w:rsidR="004A76B1" w:rsidRPr="00F93BDC" w:rsidRDefault="004A76B1" w:rsidP="0089081F">
      <w:pPr>
        <w:pStyle w:val="PreformattedText"/>
        <w:jc w:val="both"/>
        <w:rPr>
          <w:rFonts w:ascii="Arial" w:hAnsi="Arial" w:cs="Arial"/>
          <w:b/>
          <w:i/>
          <w:color w:val="FF0000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A: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Apostas são feitas verbalmente e/ou colocando fichas à frente. Se um jogador fizer os dois, a primeira ação definirá a aposta. Caso seja simultâneo, uma declaração verbal clara e razo</w:t>
      </w:r>
      <w:r w:rsidR="00524E5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á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vel terá preferência. </w:t>
      </w:r>
      <w:r w:rsidR="00524E5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Caso contrário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, as fichas </w:t>
      </w:r>
      <w:r w:rsidR="00524E5D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definirão a jogada.</w:t>
      </w:r>
      <w:r w:rsidR="006F477C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Em situações duvidosas ou quando a ação verbal e as fichas se contradizem, o DT determinará a aposta baseado nas </w:t>
      </w:r>
      <w:r w:rsidR="009007A2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circunstâncias</w:t>
      </w:r>
      <w:r w:rsidR="006F477C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e na regra 1. </w:t>
      </w:r>
      <w:r w:rsidR="00C9746D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Veja anexo de exemplos</w:t>
      </w:r>
      <w:r w:rsidR="006F477C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.</w:t>
      </w:r>
    </w:p>
    <w:p w14:paraId="13FC631C" w14:textId="77777777" w:rsidR="00524E5D" w:rsidRPr="00F93BDC" w:rsidRDefault="00524E5D" w:rsidP="0089081F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5472F466" w14:textId="77777777" w:rsidR="00524E5D" w:rsidRPr="00F93BDC" w:rsidRDefault="00524E5D" w:rsidP="0089081F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B: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Declarações verbais podem ser gerais (“pago”, “aumento”), um valor específico (“dois mil”) ou ambos (“aumento, dois mil”).</w:t>
      </w:r>
    </w:p>
    <w:p w14:paraId="5916D4FB" w14:textId="77777777" w:rsidR="00524E5D" w:rsidRPr="00F93BDC" w:rsidRDefault="00524E5D" w:rsidP="0089081F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5BF5788C" w14:textId="77777777" w:rsidR="00524E5D" w:rsidRPr="00F93BDC" w:rsidRDefault="00524E5D" w:rsidP="0089081F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C: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Em relação às apostas, apenas declarar um valor específico é o mesmo que silenciosamente colocar à frente o mesmo montante em fichas.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Ex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: Declarar “duzentos” e o mesmo que colocar à frente 200 em fichas.</w:t>
      </w:r>
    </w:p>
    <w:p w14:paraId="731E8B1E" w14:textId="77777777" w:rsidR="004A76B1" w:rsidRPr="00F93BDC" w:rsidRDefault="004A76B1" w:rsidP="003F3988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0084FA24" w14:textId="77777777" w:rsidR="00C9746D" w:rsidRPr="00F93BDC" w:rsidRDefault="00C9746D" w:rsidP="00C9746D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Métodos para Pagamento</w:t>
      </w:r>
    </w:p>
    <w:p w14:paraId="087CE90F" w14:textId="513543CE" w:rsidR="00C9746D" w:rsidRPr="00F93BDC" w:rsidRDefault="00C9746D" w:rsidP="00C9746D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Formas aceitáveis de pagar incluem: A) declarar verbalmente "call" (pagar); B) colocando à frente fichas no valor da aposta; C) silenciosamente colocando à frente uma ficha de grande valor, ou D) silenciosamente colocando à frente múltiplas fichas iguais a um pagamento (regra 45). Colocar silenciosamente fichas relativamente pequenas para a aposta (</w:t>
      </w:r>
      <w:proofErr w:type="spellStart"/>
      <w:proofErr w:type="gramStart"/>
      <w:r w:rsidRPr="00F93BDC">
        <w:rPr>
          <w:rFonts w:ascii="Arial" w:eastAsia="Arial" w:hAnsi="Arial" w:cs="Arial"/>
          <w:lang w:val="pt-BR"/>
        </w:rPr>
        <w:t>ex</w:t>
      </w:r>
      <w:proofErr w:type="spellEnd"/>
      <w:r w:rsidRPr="00F93BDC">
        <w:rPr>
          <w:rFonts w:ascii="Arial" w:eastAsia="Arial" w:hAnsi="Arial" w:cs="Arial"/>
          <w:lang w:val="pt-BR"/>
        </w:rPr>
        <w:t>:.</w:t>
      </w:r>
      <w:proofErr w:type="gramEnd"/>
      <w:r w:rsidRPr="00F93BDC">
        <w:rPr>
          <w:rFonts w:ascii="Arial" w:eastAsia="Arial" w:hAnsi="Arial" w:cs="Arial"/>
          <w:lang w:val="pt-BR"/>
        </w:rPr>
        <w:t xml:space="preserve"> NLHE, </w:t>
      </w:r>
      <w:proofErr w:type="spellStart"/>
      <w:r w:rsidRPr="00F93BDC">
        <w:rPr>
          <w:rFonts w:ascii="Arial" w:eastAsia="Arial" w:hAnsi="Arial" w:cs="Arial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lang w:val="pt-BR"/>
        </w:rPr>
        <w:t xml:space="preserve"> 2k-4k A aposta 50k, B, em seguida, coloca silenciosamente uma única ficha de 1k) é não-padrão, fortemente desencorajado, passível de penalidade, e será interpretada a critério </w:t>
      </w:r>
      <w:proofErr w:type="spellStart"/>
      <w:r w:rsidR="00F93BDC" w:rsidRPr="00F93BDC">
        <w:rPr>
          <w:rFonts w:ascii="Arial" w:eastAsia="Arial" w:hAnsi="Arial" w:cs="Arial"/>
          <w:lang w:val="pt-BR"/>
        </w:rPr>
        <w:t>D</w:t>
      </w:r>
      <w:r w:rsidRPr="00F93BDC">
        <w:rPr>
          <w:rFonts w:ascii="Arial" w:eastAsia="Arial" w:hAnsi="Arial" w:cs="Arial"/>
          <w:lang w:val="pt-BR"/>
        </w:rPr>
        <w:t>Ts</w:t>
      </w:r>
      <w:proofErr w:type="spellEnd"/>
      <w:r w:rsidRPr="00F93BDC">
        <w:rPr>
          <w:rFonts w:ascii="Arial" w:eastAsia="Arial" w:hAnsi="Arial" w:cs="Arial"/>
          <w:lang w:val="pt-BR"/>
        </w:rPr>
        <w:t>, inclusive sendo tratado como um pagamento completo.</w:t>
      </w:r>
    </w:p>
    <w:p w14:paraId="41C03057" w14:textId="77777777" w:rsidR="00C9746D" w:rsidRPr="00F93BDC" w:rsidRDefault="00C9746D" w:rsidP="00C9746D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1A516487" w14:textId="6179BE03" w:rsidR="00C9746D" w:rsidRPr="00F93BDC" w:rsidRDefault="00C9746D" w:rsidP="00C9746D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lastRenderedPageBreak/>
        <w:t xml:space="preserve">Métodos </w:t>
      </w:r>
      <w:r w:rsidR="00F93BDC" w:rsidRPr="00F93BDC">
        <w:rPr>
          <w:rFonts w:ascii="Arial" w:eastAsia="Arial" w:hAnsi="Arial" w:cs="Arial"/>
          <w:b/>
          <w:lang w:val="pt-BR"/>
        </w:rPr>
        <w:t>P</w:t>
      </w:r>
      <w:r w:rsidRPr="00F93BDC">
        <w:rPr>
          <w:rFonts w:ascii="Arial" w:eastAsia="Arial" w:hAnsi="Arial" w:cs="Arial"/>
          <w:b/>
          <w:lang w:val="pt-BR"/>
        </w:rPr>
        <w:t xml:space="preserve">ara Aumentar </w:t>
      </w:r>
    </w:p>
    <w:p w14:paraId="3F8A4657" w14:textId="6D97543B" w:rsidR="00C9746D" w:rsidRPr="00F93BDC" w:rsidRDefault="00C9746D" w:rsidP="00C9746D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  <w:r w:rsidRPr="00F93BDC">
        <w:rPr>
          <w:rFonts w:ascii="Arial" w:eastAsia="Arial" w:hAnsi="Arial" w:cs="Arial"/>
          <w:color w:val="000000"/>
          <w:lang w:val="pt-BR"/>
        </w:rPr>
        <w:t>Em no-</w:t>
      </w:r>
      <w:proofErr w:type="spellStart"/>
      <w:r w:rsidRPr="00F93BDC">
        <w:rPr>
          <w:rFonts w:ascii="Arial" w:eastAsia="Arial" w:hAnsi="Arial" w:cs="Arial"/>
          <w:color w:val="000000"/>
          <w:lang w:val="pt-BR"/>
        </w:rPr>
        <w:t>limit</w:t>
      </w:r>
      <w:proofErr w:type="spellEnd"/>
      <w:r w:rsidRPr="00F93BDC">
        <w:rPr>
          <w:rFonts w:ascii="Arial" w:eastAsia="Arial" w:hAnsi="Arial" w:cs="Arial"/>
          <w:color w:val="000000"/>
          <w:lang w:val="pt-BR"/>
        </w:rPr>
        <w:t xml:space="preserve"> e </w:t>
      </w:r>
      <w:proofErr w:type="spellStart"/>
      <w:r w:rsidRPr="00F93BDC">
        <w:rPr>
          <w:rFonts w:ascii="Arial" w:eastAsia="Arial" w:hAnsi="Arial" w:cs="Arial"/>
          <w:color w:val="000000"/>
          <w:lang w:val="pt-BR"/>
        </w:rPr>
        <w:t>pot-limit</w:t>
      </w:r>
      <w:proofErr w:type="spellEnd"/>
      <w:r w:rsidRPr="00F93BDC">
        <w:rPr>
          <w:rFonts w:ascii="Arial" w:eastAsia="Arial" w:hAnsi="Arial" w:cs="Arial"/>
          <w:color w:val="000000"/>
          <w:lang w:val="pt-BR"/>
        </w:rPr>
        <w:t>, um aumento é feito por (A) colocar, em um único movimento a totalidade das fichas no pote; ou, (B) declaração verbal do valor total antes de colocar fichas no pote</w:t>
      </w:r>
      <w:r w:rsidR="009007A2">
        <w:rPr>
          <w:rFonts w:ascii="Arial" w:eastAsia="Arial" w:hAnsi="Arial" w:cs="Arial"/>
          <w:color w:val="000000"/>
          <w:lang w:val="pt-BR"/>
        </w:rPr>
        <w:t>.</w:t>
      </w:r>
      <w:r w:rsidRPr="00F93BDC">
        <w:rPr>
          <w:rFonts w:ascii="Arial" w:eastAsia="Arial" w:hAnsi="Arial" w:cs="Arial"/>
          <w:color w:val="000000"/>
          <w:lang w:val="pt-BR"/>
        </w:rPr>
        <w:t xml:space="preserve"> </w:t>
      </w:r>
      <w:r w:rsidRPr="00F93BDC">
        <w:rPr>
          <w:rFonts w:ascii="Arial" w:eastAsia="Arial" w:hAnsi="Arial" w:cs="Arial"/>
          <w:color w:val="000000"/>
          <w:u w:val="single"/>
          <w:lang w:val="pt-BR"/>
        </w:rPr>
        <w:t>O competidor é responsável por tornar suas intenções claras</w:t>
      </w:r>
      <w:r w:rsidRPr="00F93BDC">
        <w:rPr>
          <w:rFonts w:ascii="Arial" w:eastAsia="Arial" w:hAnsi="Arial" w:cs="Arial"/>
          <w:color w:val="000000"/>
          <w:lang w:val="pt-BR"/>
        </w:rPr>
        <w:t>.</w:t>
      </w:r>
    </w:p>
    <w:p w14:paraId="36B95365" w14:textId="77777777" w:rsidR="00C9746D" w:rsidRPr="00F93BDC" w:rsidRDefault="00C9746D" w:rsidP="00C9746D">
      <w:pPr>
        <w:suppressAutoHyphens/>
        <w:spacing w:after="0" w:line="240" w:lineRule="auto"/>
        <w:jc w:val="both"/>
        <w:rPr>
          <w:rFonts w:ascii="Arial" w:eastAsia="Arial" w:hAnsi="Arial" w:cs="Arial"/>
          <w:color w:val="000000"/>
          <w:lang w:val="pt-BR"/>
        </w:rPr>
      </w:pPr>
    </w:p>
    <w:p w14:paraId="7EC110B8" w14:textId="77777777" w:rsidR="00C9746D" w:rsidRPr="00F93BDC" w:rsidRDefault="00C9746D" w:rsidP="00C9746D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Valores dos Aumentos  </w:t>
      </w:r>
    </w:p>
    <w:p w14:paraId="4FAB6A8A" w14:textId="3275FD05" w:rsidR="00C9746D" w:rsidRPr="00F93BDC" w:rsidRDefault="00C9746D" w:rsidP="00C9746D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A: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Os aumentos devem ser, no mínimo, do </w:t>
      </w:r>
      <w:bookmarkStart w:id="0" w:name="_Hlk20853019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valor da última aposta</w:t>
      </w:r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ou do último aumento</w:t>
      </w:r>
      <w:r w:rsidR="00765907" w:rsidRPr="009007A2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completo</w:t>
      </w:r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efetuado</w:t>
      </w:r>
      <w:bookmarkEnd w:id="0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. </w:t>
      </w:r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U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m competidor</w:t>
      </w:r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que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fizer um aumento de 50% ou mais do que a maior aposta anterior, mas menor do que um aumento completo, é obrigado a completar o aumento para o valor mínimo correto.  Caso o valor seja menos de 50%, será considerado um call, ao menos que um aumento (“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raise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”) seja declarado previamente</w:t>
      </w:r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ou caso o jogador esteja </w:t>
      </w:r>
      <w:proofErr w:type="spellStart"/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all-in</w:t>
      </w:r>
      <w:proofErr w:type="spellEnd"/>
      <w:r w:rsidR="00765907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(Regra 45-B)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. Declarar um valor ou colocar à frente um mesmo valor em fichas tem o mesmo tratamento (veja regra 40-C).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Ex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: NLHE, a aposta de abertura é 1000, declarar verbalmente “mil e quatrocentos” ou silenciosamente colocar à frente 1400 em fichas, ambos significam um call ao menos que um aumento seja antes declarado. Veja anexo de exemplos.</w:t>
      </w:r>
    </w:p>
    <w:p w14:paraId="7E23082C" w14:textId="77777777" w:rsidR="00C9746D" w:rsidRPr="00F93BDC" w:rsidRDefault="00C9746D" w:rsidP="00C9746D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20FD6A3C" w14:textId="050B44EA" w:rsidR="00C9746D" w:rsidRPr="00F93BDC" w:rsidRDefault="00C9746D" w:rsidP="00C9746D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B: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Sem necessitar de maiores definições, declarar um aumento e um valor significa o total da aposta.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Ex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: A abre com 2000, B declara “aumento, oito mil”. O valor total da aposta é de 8000.</w:t>
      </w:r>
    </w:p>
    <w:p w14:paraId="1C5F672D" w14:textId="77777777" w:rsidR="00C9746D" w:rsidRPr="00F93BDC" w:rsidRDefault="00C9746D" w:rsidP="00C9746D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5DAEA431" w14:textId="77777777" w:rsidR="00765907" w:rsidRPr="00F93BDC" w:rsidRDefault="00765907" w:rsidP="00765907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Apostas Com Fichas de Grande Valor </w:t>
      </w:r>
    </w:p>
    <w:p w14:paraId="0FDDDF6B" w14:textId="2A8DFEF7" w:rsidR="00765907" w:rsidRPr="00F93BDC" w:rsidRDefault="00765907" w:rsidP="00765907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color w:val="000000" w:themeColor="text1"/>
          <w:lang w:val="pt-BR"/>
        </w:rPr>
        <w:t xml:space="preserve">Sempre que enfrentando uma aposta, colocar uma única ficha de grande valor (mesmo quando esta for a única ficha do jogador) será considerado um pagamento se um aumento não for anunciado antes. </w:t>
      </w:r>
      <w:r w:rsidR="00450755">
        <w:rPr>
          <w:rFonts w:ascii="Arial" w:hAnsi="Arial" w:cs="Arial"/>
          <w:color w:val="000000" w:themeColor="text1"/>
          <w:lang w:val="pt-BR"/>
        </w:rPr>
        <w:t>Pa</w:t>
      </w:r>
      <w:r w:rsidRPr="00F93BDC">
        <w:rPr>
          <w:rFonts w:ascii="Arial" w:hAnsi="Arial" w:cs="Arial"/>
          <w:color w:val="000000" w:themeColor="text1"/>
          <w:lang w:val="pt-BR"/>
        </w:rPr>
        <w:t>ra aumentar com uma ficha de grande valor</w:t>
      </w:r>
      <w:r w:rsidR="00D051B3" w:rsidRPr="00F93BDC">
        <w:rPr>
          <w:rFonts w:ascii="Arial" w:hAnsi="Arial" w:cs="Arial"/>
          <w:color w:val="000000" w:themeColor="text1"/>
          <w:lang w:val="pt-BR"/>
        </w:rPr>
        <w:t xml:space="preserve"> um aumento deve ser</w:t>
      </w:r>
      <w:r w:rsidRPr="00F93BDC">
        <w:rPr>
          <w:rFonts w:ascii="Arial" w:hAnsi="Arial" w:cs="Arial"/>
          <w:color w:val="000000" w:themeColor="text1"/>
          <w:lang w:val="pt-BR"/>
        </w:rPr>
        <w:t xml:space="preserve"> anuncia</w:t>
      </w:r>
      <w:r w:rsidR="00D051B3" w:rsidRPr="00F93BDC">
        <w:rPr>
          <w:rFonts w:ascii="Arial" w:hAnsi="Arial" w:cs="Arial"/>
          <w:color w:val="000000" w:themeColor="text1"/>
          <w:lang w:val="pt-BR"/>
        </w:rPr>
        <w:t>do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antes de a ficha tocar a mesa. Se o competidor anunciar um aumento, mas não </w:t>
      </w:r>
      <w:r w:rsidR="00D051B3" w:rsidRPr="00F93BDC">
        <w:rPr>
          <w:rFonts w:ascii="Arial" w:hAnsi="Arial" w:cs="Arial"/>
          <w:color w:val="000000" w:themeColor="text1"/>
          <w:lang w:val="pt-BR"/>
        </w:rPr>
        <w:t>especificar</w:t>
      </w:r>
      <w:r w:rsidRPr="00F93BDC">
        <w:rPr>
          <w:rFonts w:ascii="Arial" w:hAnsi="Arial" w:cs="Arial"/>
          <w:color w:val="000000" w:themeColor="text1"/>
          <w:lang w:val="pt-BR"/>
        </w:rPr>
        <w:t xml:space="preserve"> o tamanho da aposta, </w:t>
      </w:r>
      <w:r w:rsidR="00D051B3" w:rsidRPr="00F93BDC">
        <w:rPr>
          <w:rFonts w:ascii="Arial" w:hAnsi="Arial" w:cs="Arial"/>
          <w:color w:val="000000" w:themeColor="text1"/>
          <w:lang w:val="pt-BR"/>
        </w:rPr>
        <w:t>o aumento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será do valor</w:t>
      </w:r>
      <w:r w:rsidR="00D051B3" w:rsidRPr="00F93BDC">
        <w:rPr>
          <w:rFonts w:ascii="Arial" w:hAnsi="Arial" w:cs="Arial"/>
          <w:color w:val="000000" w:themeColor="text1"/>
          <w:lang w:val="pt-BR"/>
        </w:rPr>
        <w:t xml:space="preserve"> máximo permitido pela</w:t>
      </w:r>
      <w:r w:rsidRPr="00F93BDC">
        <w:rPr>
          <w:rFonts w:ascii="Arial" w:hAnsi="Arial" w:cs="Arial"/>
          <w:color w:val="000000" w:themeColor="text1"/>
          <w:lang w:val="pt-BR"/>
        </w:rPr>
        <w:t xml:space="preserve"> ficha. Quando não enfrentando uma aposta, colocar uma única ficha de grande</w:t>
      </w:r>
      <w:r w:rsidR="00D051B3" w:rsidRPr="00F93BDC">
        <w:rPr>
          <w:rFonts w:ascii="Arial" w:hAnsi="Arial" w:cs="Arial"/>
          <w:color w:val="000000" w:themeColor="text1"/>
          <w:lang w:val="pt-BR"/>
        </w:rPr>
        <w:t xml:space="preserve"> valor</w:t>
      </w:r>
      <w:r w:rsidRPr="00F93BDC">
        <w:rPr>
          <w:rFonts w:ascii="Arial" w:hAnsi="Arial" w:cs="Arial"/>
          <w:color w:val="000000" w:themeColor="text1"/>
          <w:lang w:val="pt-BR"/>
        </w:rPr>
        <w:t xml:space="preserve"> silenciosamente (sem declarar valor) será considerada uma aposta do valor </w:t>
      </w:r>
      <w:r w:rsidR="00D051B3" w:rsidRPr="00F93BDC">
        <w:rPr>
          <w:rFonts w:ascii="Arial" w:hAnsi="Arial" w:cs="Arial"/>
          <w:color w:val="000000" w:themeColor="text1"/>
          <w:lang w:val="pt-BR"/>
        </w:rPr>
        <w:t xml:space="preserve">máximo permitido pela </w:t>
      </w:r>
      <w:r w:rsidRPr="00F93BDC">
        <w:rPr>
          <w:rFonts w:ascii="Arial" w:hAnsi="Arial" w:cs="Arial"/>
          <w:color w:val="000000" w:themeColor="text1"/>
          <w:lang w:val="pt-BR"/>
        </w:rPr>
        <w:t>ficha.</w:t>
      </w:r>
    </w:p>
    <w:p w14:paraId="4DD0C9C3" w14:textId="5F100E66" w:rsidR="00765907" w:rsidRDefault="00765907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6053740" w14:textId="11253DB6" w:rsidR="00357BF8" w:rsidRDefault="00357BF8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CBD3014" w14:textId="77777777" w:rsidR="00357BF8" w:rsidRPr="00F93BDC" w:rsidRDefault="00357BF8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DD91907" w14:textId="77777777" w:rsidR="00765907" w:rsidRPr="00F93BDC" w:rsidRDefault="00765907" w:rsidP="00765907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Apostas Com Múltiplas Fichas</w:t>
      </w:r>
    </w:p>
    <w:p w14:paraId="61906D80" w14:textId="7E549ACE" w:rsidR="00D051B3" w:rsidRPr="00F93BDC" w:rsidRDefault="00D051B3" w:rsidP="00765907">
      <w:pPr>
        <w:spacing w:after="0" w:line="240" w:lineRule="atLeast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357BF8">
        <w:rPr>
          <w:rFonts w:ascii="Arial" w:hAnsi="Arial" w:cs="Arial"/>
          <w:b/>
          <w:bCs/>
          <w:color w:val="000000" w:themeColor="text1"/>
          <w:lang w:val="pt-BR"/>
        </w:rPr>
        <w:t>A:</w:t>
      </w:r>
      <w:r w:rsidRPr="00F93BDC">
        <w:rPr>
          <w:rFonts w:ascii="Arial" w:hAnsi="Arial" w:cs="Arial"/>
          <w:color w:val="000000" w:themeColor="text1"/>
          <w:lang w:val="pt-BR"/>
        </w:rPr>
        <w:t xml:space="preserve"> </w:t>
      </w:r>
      <w:r w:rsidR="00765907" w:rsidRPr="00F93BDC">
        <w:rPr>
          <w:rFonts w:ascii="Arial" w:hAnsi="Arial" w:cs="Arial"/>
          <w:color w:val="000000" w:themeColor="text1"/>
          <w:lang w:val="pt-BR"/>
        </w:rPr>
        <w:t>Sempre que enfrentando uma aposta, a não ser que um aumento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ou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all-in</w:t>
      </w:r>
      <w:proofErr w:type="spellEnd"/>
      <w:r w:rsidR="00765907" w:rsidRPr="00F93BDC">
        <w:rPr>
          <w:rFonts w:ascii="Arial" w:hAnsi="Arial" w:cs="Arial"/>
          <w:color w:val="000000" w:themeColor="text1"/>
          <w:lang w:val="pt-BR"/>
        </w:rPr>
        <w:t xml:space="preserve"> seja declarado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antes</w:t>
      </w:r>
      <w:r w:rsidR="00765907" w:rsidRPr="00F93BDC">
        <w:rPr>
          <w:rFonts w:ascii="Arial" w:hAnsi="Arial" w:cs="Arial"/>
          <w:color w:val="000000" w:themeColor="text1"/>
          <w:lang w:val="pt-BR"/>
        </w:rPr>
        <w:t xml:space="preserve">, a utilização de várias fichas em uma aposta (mesmo quando estas forem as únicas fichas do jogador) será considerado um </w:t>
      </w:r>
      <w:r w:rsidRPr="00F93BDC">
        <w:rPr>
          <w:rFonts w:ascii="Arial" w:hAnsi="Arial" w:cs="Arial"/>
          <w:color w:val="000000" w:themeColor="text1"/>
          <w:lang w:val="pt-BR"/>
        </w:rPr>
        <w:t>pagamento</w:t>
      </w:r>
      <w:r w:rsidR="00765907" w:rsidRPr="00F93BDC">
        <w:rPr>
          <w:rFonts w:ascii="Arial" w:eastAsia="Times New Roman" w:hAnsi="Arial" w:cs="Arial"/>
          <w:color w:val="000000"/>
          <w:lang w:val="pt-BR" w:eastAsia="pt-BR"/>
        </w:rPr>
        <w:t>, se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todas as fichas utilizadas forem necessárias para realizar o pagamento; i.e., a remoção de apenas uma das menores fichas deixaria menos do que o necessário para pagar a aposta. EX-1: Jogador A abre para 400: B aumenta para 1100 (um aumento de 700), C coloca uma ficha de 500 e uma ficha de 1000 silenciosamente. Isso será um pagamento pois ao remover a ficha de 500 deixaria menos do que o valor de 1100. Ex-2: NLHE 25-50. Pós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Flop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A abre para 1050 e B coloca suas duas últimas fichas de 1000. B está pagando a aposta a menos que ele tenha declarado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all-in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ou aumento antes de colocar as fichas.</w:t>
      </w:r>
    </w:p>
    <w:p w14:paraId="4658066E" w14:textId="77777777" w:rsidR="00D051B3" w:rsidRPr="00F93BDC" w:rsidRDefault="00D051B3" w:rsidP="00765907">
      <w:pPr>
        <w:spacing w:after="0" w:line="240" w:lineRule="atLeast"/>
        <w:jc w:val="both"/>
        <w:rPr>
          <w:rFonts w:ascii="Arial" w:eastAsia="Times New Roman" w:hAnsi="Arial" w:cs="Arial"/>
          <w:color w:val="000000"/>
          <w:lang w:val="pt-BR" w:eastAsia="pt-BR"/>
        </w:rPr>
      </w:pPr>
    </w:p>
    <w:p w14:paraId="6CA1FD8D" w14:textId="7CEE4E60" w:rsidR="00765907" w:rsidRPr="00F93BDC" w:rsidRDefault="00D051B3" w:rsidP="00765907">
      <w:pPr>
        <w:spacing w:after="0" w:line="240" w:lineRule="atLeast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357BF8">
        <w:rPr>
          <w:rFonts w:ascii="Arial" w:eastAsia="Times New Roman" w:hAnsi="Arial" w:cs="Arial"/>
          <w:b/>
          <w:bCs/>
          <w:color w:val="000000"/>
          <w:lang w:val="pt-BR" w:eastAsia="pt-BR"/>
        </w:rPr>
        <w:t>B: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Se todas as fichas da aposta não forem necessárias para o pagamento da aposta, i.e., a remoção de apenas uma das menores fichas deixaria igual ou mais do que o necessário para pagar a aposta: 1) caso o jogador tenha mais fichas</w:t>
      </w:r>
      <w:r w:rsidRPr="009442A7">
        <w:rPr>
          <w:rFonts w:ascii="Arial" w:eastAsia="Times New Roman" w:hAnsi="Arial" w:cs="Arial"/>
          <w:b/>
          <w:bCs/>
          <w:color w:val="FF0000"/>
          <w:lang w:val="pt-BR" w:eastAsia="pt-BR"/>
        </w:rPr>
        <w:t xml:space="preserve">, a aposta será </w:t>
      </w:r>
      <w:r w:rsidR="00765907" w:rsidRPr="009442A7">
        <w:rPr>
          <w:rFonts w:ascii="Arial" w:eastAsia="Times New Roman" w:hAnsi="Arial" w:cs="Arial"/>
          <w:b/>
          <w:bCs/>
          <w:color w:val="FF0000"/>
          <w:lang w:val="pt-BR" w:eastAsia="pt-BR"/>
        </w:rPr>
        <w:t>governada pelo padrão de 50% na regra 4</w:t>
      </w:r>
      <w:r w:rsidRPr="009442A7">
        <w:rPr>
          <w:rFonts w:ascii="Arial" w:eastAsia="Times New Roman" w:hAnsi="Arial" w:cs="Arial"/>
          <w:b/>
          <w:bCs/>
          <w:color w:val="FF0000"/>
          <w:lang w:val="pt-BR" w:eastAsia="pt-BR"/>
        </w:rPr>
        <w:t>3</w:t>
      </w:r>
      <w:r w:rsidR="00765907" w:rsidRPr="00F93BDC">
        <w:rPr>
          <w:rFonts w:ascii="Arial" w:eastAsia="Times New Roman" w:hAnsi="Arial" w:cs="Arial"/>
          <w:color w:val="000000"/>
          <w:lang w:val="pt-BR" w:eastAsia="pt-BR"/>
        </w:rPr>
        <w:t>.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2) Caso sejam as últimas fichas, a aposta será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all-in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mesmo que não atinja o patamar de 50%.</w:t>
      </w:r>
      <w:r w:rsidR="00765907" w:rsidRPr="00F93BDC">
        <w:rPr>
          <w:rFonts w:ascii="Courier New" w:eastAsia="Times New Roman" w:hAnsi="Courier New" w:cs="Courier New"/>
          <w:color w:val="000000"/>
          <w:lang w:val="pt-BR" w:eastAsia="pt-BR"/>
        </w:rPr>
        <w:t> </w:t>
      </w:r>
      <w:r w:rsidRPr="00F93BDC">
        <w:rPr>
          <w:rFonts w:ascii="Arial" w:hAnsi="Arial" w:cs="Arial"/>
          <w:color w:val="000000" w:themeColor="text1"/>
          <w:lang w:val="pt-BR"/>
        </w:rPr>
        <w:t>Veja anexo de exemplos.</w:t>
      </w:r>
    </w:p>
    <w:p w14:paraId="1D890C86" w14:textId="77777777" w:rsidR="00765907" w:rsidRPr="00F93BDC" w:rsidRDefault="00765907" w:rsidP="00765907">
      <w:pPr>
        <w:pStyle w:val="PreformattedText"/>
        <w:jc w:val="both"/>
        <w:rPr>
          <w:rFonts w:ascii="Arial" w:eastAsia="Arial" w:hAnsi="Arial" w:cs="Arial"/>
          <w:b/>
          <w:sz w:val="22"/>
          <w:szCs w:val="22"/>
          <w:lang w:val="pt-BR"/>
        </w:rPr>
      </w:pPr>
    </w:p>
    <w:p w14:paraId="2DB245BA" w14:textId="77777777" w:rsidR="00765907" w:rsidRPr="00F93BDC" w:rsidRDefault="00765907" w:rsidP="00765907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Fichas da Aposta Anterior não Recolhidas</w:t>
      </w:r>
    </w:p>
    <w:p w14:paraId="4E6A87BF" w14:textId="2BFB11F4" w:rsidR="00FB3818" w:rsidRPr="00F93BDC" w:rsidRDefault="00765907" w:rsidP="00765907">
      <w:p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color w:val="FF0000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A: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FB3818" w:rsidRPr="009007A2">
        <w:rPr>
          <w:rFonts w:ascii="Arial" w:eastAsia="Arial" w:hAnsi="Arial" w:cs="Arial"/>
          <w:lang w:val="pt-BR"/>
        </w:rPr>
        <w:t xml:space="preserve">Para evitar confusões, na ocasião de um jogador cujas fichas da sua aposta anterior ainda não tenham sido recolhidas pelo </w:t>
      </w:r>
      <w:proofErr w:type="spellStart"/>
      <w:r w:rsidR="00FB3818" w:rsidRPr="009007A2">
        <w:rPr>
          <w:rFonts w:ascii="Arial" w:eastAsia="Arial" w:hAnsi="Arial" w:cs="Arial"/>
          <w:lang w:val="pt-BR"/>
        </w:rPr>
        <w:t>dealer</w:t>
      </w:r>
      <w:proofErr w:type="spellEnd"/>
      <w:r w:rsidR="00FB3818" w:rsidRPr="009007A2">
        <w:rPr>
          <w:rFonts w:ascii="Arial" w:eastAsia="Arial" w:hAnsi="Arial" w:cs="Arial"/>
          <w:lang w:val="pt-BR"/>
        </w:rPr>
        <w:t>, enfrentar um aumento, ele deverá verbalizar a sua ação antes de adicionar novas fichas à aposta anterior.</w:t>
      </w:r>
    </w:p>
    <w:p w14:paraId="432628ED" w14:textId="77777777" w:rsidR="00FB3818" w:rsidRPr="00F93BDC" w:rsidRDefault="00FB3818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1319FA1" w14:textId="3C9C862D" w:rsidR="00FB3818" w:rsidRPr="00F93BDC" w:rsidRDefault="00FB3818" w:rsidP="00FB3818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B:</w:t>
      </w:r>
      <w:r w:rsidRPr="00F93BDC">
        <w:rPr>
          <w:rFonts w:ascii="Arial" w:eastAsia="Arial" w:hAnsi="Arial" w:cs="Arial"/>
          <w:lang w:val="pt-BR"/>
        </w:rPr>
        <w:t xml:space="preserve"> Enquanto enfrentando </w:t>
      </w:r>
      <w:r w:rsidRPr="009007A2">
        <w:rPr>
          <w:rFonts w:ascii="Arial" w:eastAsia="Arial" w:hAnsi="Arial" w:cs="Arial"/>
          <w:lang w:val="pt-BR"/>
        </w:rPr>
        <w:t>um aumento</w:t>
      </w:r>
      <w:r w:rsidRPr="00F93BDC">
        <w:rPr>
          <w:rFonts w:ascii="Arial" w:eastAsia="Arial" w:hAnsi="Arial" w:cs="Arial"/>
          <w:lang w:val="pt-BR"/>
        </w:rPr>
        <w:t>, claramente recolher fichas antes de apostar, compromete o jogador com um pagamento ou um aumento, ele não poderá retornar as fichas e desistir da mão.</w:t>
      </w:r>
    </w:p>
    <w:p w14:paraId="101E05BF" w14:textId="77777777" w:rsidR="00FB3818" w:rsidRPr="00F93BDC" w:rsidRDefault="00FB3818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875C74B" w14:textId="661785E4" w:rsidR="00765907" w:rsidRPr="00F93BDC" w:rsidRDefault="00FB3818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C:</w:t>
      </w:r>
      <w:r w:rsidRPr="00F93BDC">
        <w:rPr>
          <w:rFonts w:ascii="Arial" w:eastAsia="Arial" w:hAnsi="Arial" w:cs="Arial"/>
          <w:lang w:val="pt-BR"/>
        </w:rPr>
        <w:t xml:space="preserve"> </w:t>
      </w:r>
      <w:r w:rsidRPr="009007A2">
        <w:rPr>
          <w:rFonts w:ascii="Arial" w:eastAsia="Arial" w:hAnsi="Arial" w:cs="Arial"/>
          <w:lang w:val="pt-BR"/>
        </w:rPr>
        <w:t xml:space="preserve">Caso novas fichas sejam adicionadas silenciosamente e a aposta não seja clara para a direção, as regras de pagamento ou aumento (41 – </w:t>
      </w:r>
      <w:r w:rsidR="00CA1C34" w:rsidRPr="009007A2">
        <w:rPr>
          <w:rFonts w:ascii="Arial" w:eastAsia="Arial" w:hAnsi="Arial" w:cs="Arial"/>
          <w:lang w:val="pt-BR"/>
        </w:rPr>
        <w:t>45)</w:t>
      </w:r>
      <w:r w:rsidRPr="009007A2">
        <w:rPr>
          <w:rFonts w:ascii="Arial" w:eastAsia="Arial" w:hAnsi="Arial" w:cs="Arial"/>
          <w:lang w:val="pt-BR"/>
        </w:rPr>
        <w:t xml:space="preserve"> serão aplicadas como o seguinte: 1) </w:t>
      </w:r>
      <w:r w:rsidRPr="009007A2">
        <w:rPr>
          <w:rFonts w:ascii="Arial" w:eastAsia="Arial" w:hAnsi="Arial" w:cs="Arial"/>
          <w:u w:val="single"/>
          <w:lang w:val="pt-BR"/>
        </w:rPr>
        <w:t xml:space="preserve">se as fichas anteriores não </w:t>
      </w:r>
      <w:r w:rsidR="006C003F" w:rsidRPr="009007A2">
        <w:rPr>
          <w:rFonts w:ascii="Arial" w:eastAsia="Arial" w:hAnsi="Arial" w:cs="Arial"/>
          <w:u w:val="single"/>
          <w:lang w:val="pt-BR"/>
        </w:rPr>
        <w:t>somam</w:t>
      </w:r>
      <w:r w:rsidRPr="009007A2">
        <w:rPr>
          <w:rFonts w:ascii="Arial" w:eastAsia="Arial" w:hAnsi="Arial" w:cs="Arial"/>
          <w:u w:val="single"/>
          <w:lang w:val="pt-BR"/>
        </w:rPr>
        <w:t xml:space="preserve"> o </w:t>
      </w:r>
      <w:r w:rsidRPr="009007A2">
        <w:rPr>
          <w:rFonts w:ascii="Arial" w:eastAsia="Arial" w:hAnsi="Arial" w:cs="Arial"/>
          <w:u w:val="single"/>
          <w:lang w:val="pt-BR"/>
        </w:rPr>
        <w:lastRenderedPageBreak/>
        <w:t>suficiente para pagar a aposta</w:t>
      </w:r>
      <w:r w:rsidR="006C003F" w:rsidRPr="009007A2">
        <w:rPr>
          <w:rFonts w:ascii="Arial" w:eastAsia="Arial" w:hAnsi="Arial" w:cs="Arial"/>
          <w:u w:val="single"/>
          <w:lang w:val="pt-BR"/>
        </w:rPr>
        <w:t xml:space="preserve"> atual</w:t>
      </w:r>
      <w:r w:rsidRPr="009007A2">
        <w:rPr>
          <w:rFonts w:ascii="Arial" w:eastAsia="Arial" w:hAnsi="Arial" w:cs="Arial"/>
          <w:u w:val="single"/>
          <w:lang w:val="pt-BR"/>
        </w:rPr>
        <w:t xml:space="preserve"> E não são tocadas ou completamente recolhidas</w:t>
      </w:r>
      <w:r w:rsidRPr="009007A2">
        <w:rPr>
          <w:rFonts w:ascii="Arial" w:eastAsia="Arial" w:hAnsi="Arial" w:cs="Arial"/>
          <w:lang w:val="pt-BR"/>
        </w:rPr>
        <w:t xml:space="preserve">, uma única ficha de grande valor será um pagamento e múltiplas novas fichas estarão sujeitas à regra do padrão de 50% para um aumento (regra 43). 2) </w:t>
      </w:r>
      <w:r w:rsidRPr="009007A2">
        <w:rPr>
          <w:rFonts w:ascii="Arial" w:eastAsia="Arial" w:hAnsi="Arial" w:cs="Arial"/>
          <w:u w:val="single"/>
          <w:lang w:val="pt-BR"/>
        </w:rPr>
        <w:t xml:space="preserve">Se as fichas anteriores </w:t>
      </w:r>
      <w:r w:rsidR="006C003F" w:rsidRPr="009007A2">
        <w:rPr>
          <w:rFonts w:ascii="Arial" w:eastAsia="Arial" w:hAnsi="Arial" w:cs="Arial"/>
          <w:u w:val="single"/>
          <w:lang w:val="pt-BR"/>
        </w:rPr>
        <w:t>somam</w:t>
      </w:r>
      <w:r w:rsidRPr="009007A2">
        <w:rPr>
          <w:rFonts w:ascii="Arial" w:eastAsia="Arial" w:hAnsi="Arial" w:cs="Arial"/>
          <w:u w:val="single"/>
          <w:lang w:val="pt-BR"/>
        </w:rPr>
        <w:t xml:space="preserve"> o suficiente para pagar a aposta</w:t>
      </w:r>
      <w:r w:rsidR="006C003F" w:rsidRPr="009007A2">
        <w:rPr>
          <w:rFonts w:ascii="Arial" w:eastAsia="Arial" w:hAnsi="Arial" w:cs="Arial"/>
          <w:u w:val="single"/>
          <w:lang w:val="pt-BR"/>
        </w:rPr>
        <w:t xml:space="preserve"> atual OU</w:t>
      </w:r>
      <w:r w:rsidRPr="009007A2">
        <w:rPr>
          <w:rFonts w:ascii="Arial" w:eastAsia="Arial" w:hAnsi="Arial" w:cs="Arial"/>
          <w:u w:val="single"/>
          <w:lang w:val="pt-BR"/>
        </w:rPr>
        <w:t xml:space="preserve"> as fichas anteriores forem parcialmente recolhidas</w:t>
      </w:r>
      <w:r w:rsidR="006C003F" w:rsidRPr="009007A2">
        <w:rPr>
          <w:rFonts w:ascii="Arial" w:eastAsia="Arial" w:hAnsi="Arial" w:cs="Arial"/>
          <w:lang w:val="pt-BR"/>
        </w:rPr>
        <w:t xml:space="preserve">, a combinação das novas fichas será </w:t>
      </w:r>
      <w:proofErr w:type="gramStart"/>
      <w:r w:rsidR="006C003F" w:rsidRPr="009007A2">
        <w:rPr>
          <w:rFonts w:ascii="Arial" w:eastAsia="Arial" w:hAnsi="Arial" w:cs="Arial"/>
          <w:lang w:val="pt-BR"/>
        </w:rPr>
        <w:t>considerado</w:t>
      </w:r>
      <w:proofErr w:type="gramEnd"/>
      <w:r w:rsidR="006C003F" w:rsidRPr="009007A2">
        <w:rPr>
          <w:rFonts w:ascii="Arial" w:eastAsia="Arial" w:hAnsi="Arial" w:cs="Arial"/>
          <w:lang w:val="pt-BR"/>
        </w:rPr>
        <w:t xml:space="preserve"> um aumento desde que atinja o patamar de 50% (regras 43 e 45); caso menos, será um pagamento.</w:t>
      </w:r>
      <w:r w:rsidR="00765907" w:rsidRPr="009007A2">
        <w:rPr>
          <w:rFonts w:ascii="Arial" w:eastAsia="Arial" w:hAnsi="Arial" w:cs="Arial"/>
          <w:lang w:val="pt-BR"/>
        </w:rPr>
        <w:t xml:space="preserve"> Veja anexo de exemplos.</w:t>
      </w:r>
    </w:p>
    <w:p w14:paraId="7A343D00" w14:textId="77777777" w:rsidR="004A3BC7" w:rsidRPr="00F93BDC" w:rsidRDefault="004A3BC7" w:rsidP="00765907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2A16C85" w14:textId="77777777" w:rsidR="00A06A52" w:rsidRPr="00F93BDC" w:rsidRDefault="00A06A52" w:rsidP="00A06A52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Reabrindo a Rodada de Apostas </w:t>
      </w:r>
    </w:p>
    <w:p w14:paraId="7CED01BD" w14:textId="18750E81" w:rsidR="00A06A52" w:rsidRPr="00F93BDC" w:rsidRDefault="00A06A52" w:rsidP="00A06A52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b/>
          <w:bCs/>
          <w:color w:val="000000" w:themeColor="text1"/>
          <w:lang w:val="pt-BR"/>
        </w:rPr>
        <w:t>A:</w:t>
      </w:r>
      <w:r w:rsidRPr="00F93BDC">
        <w:rPr>
          <w:rFonts w:ascii="Arial" w:hAnsi="Arial" w:cs="Arial"/>
          <w:color w:val="000000" w:themeColor="text1"/>
          <w:lang w:val="pt-BR"/>
        </w:rPr>
        <w:t xml:space="preserve"> Em no-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limit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e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pot-limit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, um aumento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(ou múltiplos aumentos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pequenos, </w:t>
      </w:r>
      <w:r w:rsidRPr="009007A2">
        <w:rPr>
          <w:rFonts w:ascii="Arial" w:hAnsi="Arial" w:cs="Arial"/>
          <w:color w:val="000000" w:themeColor="text1"/>
          <w:lang w:val="pt-BR"/>
        </w:rPr>
        <w:t>cumulativos</w:t>
      </w:r>
      <w:r w:rsidRPr="00F93BDC">
        <w:rPr>
          <w:rFonts w:ascii="Arial" w:hAnsi="Arial" w:cs="Arial"/>
          <w:color w:val="000000" w:themeColor="text1"/>
          <w:lang w:val="pt-BR"/>
        </w:rPr>
        <w:t xml:space="preserve">) que totalizem menos do que a totalidade da aposta ou aumento atual não </w:t>
      </w:r>
      <w:r w:rsidRPr="009007A2">
        <w:rPr>
          <w:rFonts w:ascii="Arial" w:hAnsi="Arial" w:cs="Arial"/>
          <w:color w:val="000000" w:themeColor="text1"/>
          <w:lang w:val="pt-BR"/>
        </w:rPr>
        <w:t>reabrirá</w:t>
      </w:r>
      <w:r w:rsidRPr="00F93BDC">
        <w:rPr>
          <w:rFonts w:ascii="Arial" w:hAnsi="Arial" w:cs="Arial"/>
          <w:color w:val="000000" w:themeColor="text1"/>
          <w:lang w:val="pt-BR"/>
        </w:rPr>
        <w:t xml:space="preserve"> a ação para um competidor que já tenha agido na rodada e não está enfrentando pelo menos uma aposta ou aumento completo quando a ação retorna para ele. </w:t>
      </w:r>
      <w:r w:rsidRPr="009007A2">
        <w:rPr>
          <w:rFonts w:ascii="Arial" w:hAnsi="Arial" w:cs="Arial"/>
          <w:color w:val="000000" w:themeColor="text1"/>
          <w:lang w:val="pt-BR"/>
        </w:rPr>
        <w:t xml:space="preserve">Caso haja múltiplos aumentos </w:t>
      </w:r>
      <w:proofErr w:type="spellStart"/>
      <w:r w:rsidRPr="009007A2">
        <w:rPr>
          <w:rFonts w:ascii="Arial" w:hAnsi="Arial" w:cs="Arial"/>
          <w:color w:val="000000" w:themeColor="text1"/>
          <w:lang w:val="pt-BR"/>
        </w:rPr>
        <w:t>all-ins</w:t>
      </w:r>
      <w:proofErr w:type="spellEnd"/>
      <w:r w:rsidRPr="009007A2">
        <w:rPr>
          <w:rFonts w:ascii="Arial" w:hAnsi="Arial" w:cs="Arial"/>
          <w:color w:val="000000" w:themeColor="text1"/>
          <w:lang w:val="pt-BR"/>
        </w:rPr>
        <w:t xml:space="preserve"> de pequeno valor que reabram a aposta, o aumento mínimo será sempre a última aposta ou aumento válido da rodada (veja também regra 43).</w:t>
      </w:r>
      <w:r w:rsidRPr="00F93BDC">
        <w:rPr>
          <w:rFonts w:ascii="Arial" w:hAnsi="Arial" w:cs="Arial"/>
          <w:color w:val="000000" w:themeColor="text1"/>
          <w:lang w:val="pt-BR"/>
        </w:rPr>
        <w:t xml:space="preserve"> </w:t>
      </w:r>
    </w:p>
    <w:p w14:paraId="69F045E0" w14:textId="77777777" w:rsidR="00A06A52" w:rsidRPr="00F93BDC" w:rsidRDefault="00A06A52" w:rsidP="00A06A52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</w:p>
    <w:p w14:paraId="15CD05E2" w14:textId="43279B35" w:rsidR="00A06A52" w:rsidRPr="00F93BDC" w:rsidRDefault="00A06A52" w:rsidP="00A06A52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b/>
          <w:bCs/>
          <w:color w:val="000000" w:themeColor="text1"/>
          <w:lang w:val="pt-BR"/>
        </w:rPr>
        <w:t>B:</w:t>
      </w:r>
      <w:r w:rsidRPr="00F93BDC">
        <w:rPr>
          <w:rFonts w:ascii="Arial" w:hAnsi="Arial" w:cs="Arial"/>
          <w:color w:val="000000" w:themeColor="text1"/>
          <w:lang w:val="pt-BR"/>
        </w:rPr>
        <w:t xml:space="preserve"> Em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limit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, pelo menos 50% de uma aposta ou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aumento total é necessário para reabrir as apostas para os jogadores que já atuaram.</w:t>
      </w:r>
      <w:r w:rsidRPr="00F93BDC">
        <w:rPr>
          <w:rFonts w:eastAsia="Times New Roman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Veja o anexo de exemplos.</w:t>
      </w:r>
    </w:p>
    <w:p w14:paraId="7567613A" w14:textId="77777777" w:rsidR="00A06A52" w:rsidRPr="00F93BDC" w:rsidRDefault="00A06A52" w:rsidP="00A06A52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740C50C" w14:textId="77777777" w:rsidR="00A06A52" w:rsidRPr="00F93BDC" w:rsidRDefault="00A06A52" w:rsidP="00A06A52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Número de Aumentos Permitidos </w:t>
      </w:r>
    </w:p>
    <w:p w14:paraId="5AD424D7" w14:textId="77777777" w:rsidR="00A06A52" w:rsidRPr="00F93BDC" w:rsidRDefault="00A06A52" w:rsidP="00A06A52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Não há limite para o número de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raises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em no-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limit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e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pot-limit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. Em eventos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limit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, há um limite de </w:t>
      </w:r>
      <w:proofErr w:type="spellStart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raises</w:t>
      </w:r>
      <w:proofErr w:type="spellEnd"/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mesmo quando em heads-up até que o torneio chegue a dois jogadores; o limite da casa se aplica.</w:t>
      </w:r>
    </w:p>
    <w:p w14:paraId="179630E3" w14:textId="77777777" w:rsidR="00A06A52" w:rsidRPr="00F93BDC" w:rsidRDefault="00A06A52" w:rsidP="00A06A52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77DE33B4" w14:textId="77777777" w:rsidR="00A06A52" w:rsidRPr="00F93BDC" w:rsidRDefault="00A06A52" w:rsidP="00A06A52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Ação Aceita</w:t>
      </w:r>
    </w:p>
    <w:p w14:paraId="227265EC" w14:textId="6FD356F8" w:rsidR="00A06A52" w:rsidRPr="00F93BDC" w:rsidRDefault="00A06A52" w:rsidP="00A06A52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Poker é um jogo de contínua observação e atenção. É responsabilidade do pagador determinar a quantidade correta da aposta de um oponente antes de pagar, independentemente do que é afirmado por outras pessoas. Se um pagador solicita uma contagem, mas recebe informações incorretas do </w:t>
      </w:r>
      <w:proofErr w:type="spellStart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ou jogadores, então coloca o valor no pote </w:t>
      </w:r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ou declara o pagamento (call)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o pagador assume a plena e correta ação e está sujeito ao valor ou aposta </w:t>
      </w:r>
      <w:proofErr w:type="spellStart"/>
      <w:r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correta. A regra nº 1 pode ser aplicada em determinadas situações, a critério do </w:t>
      </w:r>
      <w:r w:rsidR="007522F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DT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.</w:t>
      </w:r>
      <w:r w:rsidR="007522F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7522FE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Veja também o PR-12.</w:t>
      </w:r>
    </w:p>
    <w:p w14:paraId="7BC1D785" w14:textId="77777777" w:rsidR="00A06A52" w:rsidRPr="00F93BDC" w:rsidRDefault="00A06A52" w:rsidP="00A06A52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75CBEC31" w14:textId="77777777" w:rsidR="00F066A7" w:rsidRPr="00F93BDC" w:rsidRDefault="00A14900" w:rsidP="003F3988">
      <w:pPr>
        <w:pStyle w:val="PargrafodaLista"/>
        <w:numPr>
          <w:ilvl w:val="0"/>
          <w:numId w:val="5"/>
        </w:numPr>
        <w:suppressAutoHyphens/>
        <w:spacing w:after="0" w:line="240" w:lineRule="auto"/>
        <w:ind w:left="0" w:firstLine="0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Agindo na Vez</w:t>
      </w:r>
    </w:p>
    <w:p w14:paraId="2B30FC07" w14:textId="77777777" w:rsidR="00340B97" w:rsidRPr="00F93BDC" w:rsidRDefault="0009137D" w:rsidP="00340B97">
      <w:pPr>
        <w:spacing w:after="0" w:line="240" w:lineRule="atLeast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9007A2">
        <w:rPr>
          <w:rFonts w:ascii="Arial" w:eastAsia="Arial" w:hAnsi="Arial" w:cs="Arial"/>
          <w:b/>
          <w:bCs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A14900" w:rsidRPr="00F93BDC">
        <w:rPr>
          <w:rFonts w:ascii="Arial" w:eastAsia="Arial" w:hAnsi="Arial" w:cs="Arial"/>
          <w:color w:val="000000" w:themeColor="text1"/>
          <w:lang w:val="pt-BR"/>
        </w:rPr>
        <w:t>Jogadores devem agir na sua própria vez</w:t>
      </w:r>
      <w:r w:rsidR="00164FF1" w:rsidRPr="00F93BDC">
        <w:rPr>
          <w:rFonts w:ascii="Arial" w:eastAsia="Arial" w:hAnsi="Arial" w:cs="Arial"/>
          <w:color w:val="000000" w:themeColor="text1"/>
          <w:lang w:val="pt-BR"/>
        </w:rPr>
        <w:t>, verbalmente ou colocando fichas à frente</w:t>
      </w:r>
      <w:r w:rsidR="00A14900" w:rsidRPr="00F93BDC">
        <w:rPr>
          <w:rFonts w:ascii="Arial" w:eastAsia="Arial" w:hAnsi="Arial" w:cs="Arial"/>
          <w:color w:val="000000" w:themeColor="text1"/>
          <w:lang w:val="pt-BR"/>
        </w:rPr>
        <w:t>. Declarações verbais na sua própria vez são permanentes</w:t>
      </w:r>
      <w:r w:rsidR="00164FF1" w:rsidRPr="00F93BDC">
        <w:rPr>
          <w:rFonts w:ascii="Arial" w:eastAsia="Arial" w:hAnsi="Arial" w:cs="Arial"/>
          <w:color w:val="000000" w:themeColor="text1"/>
          <w:lang w:val="pt-BR"/>
        </w:rPr>
        <w:t xml:space="preserve"> e vinculam quaisquer f</w:t>
      </w:r>
      <w:r w:rsidR="00A14900" w:rsidRPr="00F93BDC">
        <w:rPr>
          <w:rFonts w:ascii="Arial" w:eastAsia="Arial" w:hAnsi="Arial" w:cs="Arial"/>
          <w:color w:val="000000" w:themeColor="text1"/>
          <w:lang w:val="pt-BR"/>
        </w:rPr>
        <w:t>ichas colocadas no pote</w:t>
      </w:r>
      <w:r w:rsidR="00164FF1" w:rsidRPr="00F93BDC">
        <w:rPr>
          <w:rFonts w:ascii="Arial" w:eastAsia="Arial" w:hAnsi="Arial" w:cs="Arial"/>
          <w:color w:val="000000" w:themeColor="text1"/>
          <w:lang w:val="pt-BR"/>
        </w:rPr>
        <w:t xml:space="preserve"> que</w:t>
      </w:r>
      <w:r w:rsidR="00A14900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164FF1" w:rsidRPr="00F93BDC">
        <w:rPr>
          <w:rFonts w:ascii="Arial" w:eastAsia="Arial" w:hAnsi="Arial" w:cs="Arial"/>
          <w:color w:val="000000" w:themeColor="text1"/>
          <w:lang w:val="pt-BR"/>
        </w:rPr>
        <w:t xml:space="preserve">deverão </w:t>
      </w:r>
      <w:r w:rsidR="00A14900" w:rsidRPr="00F93BDC">
        <w:rPr>
          <w:rFonts w:ascii="Arial" w:eastAsia="Arial" w:hAnsi="Arial" w:cs="Arial"/>
          <w:color w:val="000000" w:themeColor="text1"/>
          <w:lang w:val="pt-BR"/>
        </w:rPr>
        <w:t>permanecer no pote</w:t>
      </w:r>
      <w:r w:rsidR="00340B97"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1141657F" w14:textId="77777777" w:rsidR="00657578" w:rsidRPr="00F93BDC" w:rsidRDefault="00657578" w:rsidP="00340B97">
      <w:pPr>
        <w:spacing w:after="0" w:line="240" w:lineRule="atLeast"/>
        <w:jc w:val="both"/>
        <w:rPr>
          <w:rFonts w:ascii="Courier New" w:eastAsia="Times New Roman" w:hAnsi="Courier New" w:cs="Courier New"/>
          <w:color w:val="000000"/>
          <w:lang w:val="pt-BR" w:eastAsia="pt-BR"/>
        </w:rPr>
      </w:pPr>
    </w:p>
    <w:p w14:paraId="14DF8185" w14:textId="1A335F88" w:rsidR="00340B97" w:rsidRPr="00F93BDC" w:rsidRDefault="00340B97" w:rsidP="00340B97">
      <w:pPr>
        <w:spacing w:after="0" w:line="240" w:lineRule="atLeast"/>
        <w:jc w:val="both"/>
        <w:rPr>
          <w:rFonts w:ascii="Courier New" w:eastAsia="Times New Roman" w:hAnsi="Courier New" w:cs="Courier New"/>
          <w:color w:val="000000"/>
          <w:lang w:val="pt-BR" w:eastAsia="pt-BR"/>
        </w:rPr>
      </w:pPr>
      <w:r w:rsidRPr="009007A2">
        <w:rPr>
          <w:rFonts w:ascii="Arial" w:eastAsia="Times New Roman" w:hAnsi="Arial" w:cs="Arial"/>
          <w:b/>
          <w:bCs/>
          <w:color w:val="000000"/>
          <w:lang w:val="pt-BR" w:eastAsia="pt-BR"/>
        </w:rPr>
        <w:t>B: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Os jogadores devem esperar por valores 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>da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aposta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 xml:space="preserve"> anterior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antes de agir.</w:t>
      </w:r>
      <w:r w:rsidRPr="00F93BDC">
        <w:rPr>
          <w:rFonts w:ascii="Courier New" w:eastAsia="Times New Roman" w:hAnsi="Courier New" w:cs="Courier New"/>
          <w:color w:val="000000"/>
          <w:lang w:val="pt-BR" w:eastAsia="pt-BR"/>
        </w:rPr>
        <w:t> 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Ex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>: A diz "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>aumento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" (mas não indica qualquer quantidade), e B rapidamente 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>desiste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.</w:t>
      </w:r>
      <w:r w:rsidRPr="00F93BDC">
        <w:rPr>
          <w:rFonts w:ascii="Courier New" w:eastAsia="Times New Roman" w:hAnsi="Courier New" w:cs="Courier New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B deve esperar para agir até que 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>o valor exa</w:t>
      </w:r>
      <w:r w:rsidR="007522FE" w:rsidRPr="00F93BDC">
        <w:rPr>
          <w:rFonts w:ascii="Arial" w:eastAsia="Times New Roman" w:hAnsi="Arial" w:cs="Arial"/>
          <w:color w:val="000000"/>
          <w:lang w:val="pt-BR" w:eastAsia="pt-BR"/>
        </w:rPr>
        <w:t>t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 xml:space="preserve">o do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aumento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 xml:space="preserve"> seja dito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.</w:t>
      </w:r>
      <w:r w:rsidR="00657578" w:rsidRPr="00F93BDC">
        <w:rPr>
          <w:rFonts w:ascii="Arial" w:eastAsia="Times New Roman" w:hAnsi="Arial" w:cs="Arial"/>
          <w:color w:val="000000"/>
          <w:lang w:val="pt-BR" w:eastAsia="pt-BR"/>
        </w:rPr>
        <w:t xml:space="preserve"> </w:t>
      </w:r>
    </w:p>
    <w:p w14:paraId="5D7890A0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755124A3" w14:textId="77777777" w:rsidR="0009137D" w:rsidRPr="00F93BDC" w:rsidRDefault="0009137D" w:rsidP="003F3988">
      <w:pPr>
        <w:pStyle w:val="PargrafodaLista"/>
        <w:numPr>
          <w:ilvl w:val="0"/>
          <w:numId w:val="5"/>
        </w:numPr>
        <w:suppressAutoHyphens/>
        <w:spacing w:after="0" w:line="240" w:lineRule="auto"/>
        <w:ind w:left="0" w:hanging="11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Declarações Vinculativas / </w:t>
      </w:r>
      <w:proofErr w:type="spellStart"/>
      <w:r w:rsidRPr="00F93BDC">
        <w:rPr>
          <w:rFonts w:ascii="Arial" w:eastAsia="Arial" w:hAnsi="Arial" w:cs="Arial"/>
          <w:b/>
          <w:i/>
          <w:lang w:val="pt-BR"/>
        </w:rPr>
        <w:t>Undercalls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na Vez</w:t>
      </w:r>
    </w:p>
    <w:p w14:paraId="44F76B3D" w14:textId="77777777" w:rsidR="0009137D" w:rsidRPr="00F93BDC" w:rsidRDefault="00164FF1" w:rsidP="003F3988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Declarações verbais gerais, na sua própria vez (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ex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: “pago”, “aumento”) vincula o jogador com a ação completa atual. Veja anexo de exemplos.</w:t>
      </w:r>
    </w:p>
    <w:p w14:paraId="62D9DDE6" w14:textId="77777777" w:rsidR="00164FF1" w:rsidRPr="00F93BDC" w:rsidRDefault="00164FF1" w:rsidP="003F3988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5B22991E" w14:textId="15C17052" w:rsidR="0009137D" w:rsidRPr="00F93BDC" w:rsidRDefault="00164FF1" w:rsidP="00E663F4">
      <w:pPr>
        <w:spacing w:after="0" w:line="240" w:lineRule="atLeast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Um jogador realiza um undercall, declarando</w:t>
      </w:r>
      <w:r w:rsidR="006F477C" w:rsidRPr="00F93BDC">
        <w:rPr>
          <w:rFonts w:ascii="Arial" w:eastAsia="Arial" w:hAnsi="Arial" w:cs="Arial"/>
          <w:color w:val="000000" w:themeColor="text1"/>
          <w:lang w:val="pt-BR"/>
        </w:rPr>
        <w:t xml:space="preserve"> ou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colocando</w:t>
      </w:r>
      <w:r w:rsidR="006F477C" w:rsidRPr="00F93BDC">
        <w:rPr>
          <w:rFonts w:ascii="Arial" w:eastAsia="Arial" w:hAnsi="Arial" w:cs="Arial"/>
          <w:color w:val="000000" w:themeColor="text1"/>
          <w:lang w:val="pt-BR"/>
        </w:rPr>
        <w:t xml:space="preserve"> silenciosamente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fichas à frente em um valor menor do que a quantidade necessária para pagar a aposta atual, sem antes anunciar “call/pago”. Um undercall será um call obrigatório quando feito diante de: 1) qualquer aposta quando em heads</w:t>
      </w:r>
      <w:r w:rsidR="009520EB" w:rsidRPr="00F93BDC">
        <w:rPr>
          <w:rFonts w:ascii="Arial" w:eastAsia="Arial" w:hAnsi="Arial" w:cs="Arial"/>
          <w:color w:val="000000" w:themeColor="text1"/>
          <w:lang w:val="pt-BR"/>
        </w:rPr>
        <w:t>-</w:t>
      </w:r>
      <w:r w:rsidRPr="00F93BDC">
        <w:rPr>
          <w:rFonts w:ascii="Arial" w:eastAsia="Arial" w:hAnsi="Arial" w:cs="Arial"/>
          <w:color w:val="000000" w:themeColor="text1"/>
          <w:lang w:val="pt-BR"/>
        </w:rPr>
        <w:t>up</w:t>
      </w:r>
      <w:r w:rsidR="009520EB" w:rsidRPr="00F93BDC">
        <w:rPr>
          <w:rFonts w:ascii="Arial" w:eastAsia="Arial" w:hAnsi="Arial" w:cs="Arial"/>
          <w:color w:val="000000" w:themeColor="text1"/>
          <w:lang w:val="pt-BR"/>
        </w:rPr>
        <w:t xml:space="preserve"> (um </w:t>
      </w:r>
      <w:proofErr w:type="spellStart"/>
      <w:r w:rsidR="009520EB"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="009520EB" w:rsidRPr="00F93BDC">
        <w:rPr>
          <w:rFonts w:ascii="Arial" w:eastAsia="Arial" w:hAnsi="Arial" w:cs="Arial"/>
          <w:color w:val="000000" w:themeColor="text1"/>
          <w:lang w:val="pt-BR"/>
        </w:rPr>
        <w:t xml:space="preserve"> envolvendo apenas dois jogadores)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; 2) da primeira aposta de abertura, em qualquer rodada de apostas, quando em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múltiplo. Em todas as outras situações, o critério do TD será aplicado. Para os fins desta regra,</w:t>
      </w:r>
      <w:r w:rsidR="006F477C" w:rsidRPr="00F93BDC">
        <w:rPr>
          <w:rFonts w:ascii="Arial" w:eastAsia="Arial" w:hAnsi="Arial" w:cs="Arial"/>
          <w:color w:val="000000" w:themeColor="text1"/>
          <w:lang w:val="pt-BR"/>
        </w:rPr>
        <w:t xml:space="preserve"> a aposta de abertura será a primeira 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>aposta</w:t>
      </w:r>
      <w:r w:rsidR="006F477C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>realizada</w:t>
      </w:r>
      <w:r w:rsidR="006F477C" w:rsidRPr="00F93BDC">
        <w:rPr>
          <w:rFonts w:ascii="Arial" w:eastAsia="Arial" w:hAnsi="Arial" w:cs="Arial"/>
          <w:color w:val="000000" w:themeColor="text1"/>
          <w:lang w:val="pt-BR"/>
        </w:rPr>
        <w:t xml:space="preserve"> em qualquer rodada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 xml:space="preserve"> (ou seja, que não um “</w:t>
      </w:r>
      <w:proofErr w:type="spellStart"/>
      <w:r w:rsidR="00EA0CDA" w:rsidRPr="00F93BDC">
        <w:rPr>
          <w:rFonts w:ascii="Arial" w:eastAsia="Arial" w:hAnsi="Arial" w:cs="Arial"/>
          <w:color w:val="000000" w:themeColor="text1"/>
          <w:lang w:val="pt-BR"/>
        </w:rPr>
        <w:t>check</w:t>
      </w:r>
      <w:proofErr w:type="spellEnd"/>
      <w:r w:rsidR="00EA0CDA" w:rsidRPr="00F93BDC">
        <w:rPr>
          <w:rFonts w:ascii="Arial" w:eastAsia="Arial" w:hAnsi="Arial" w:cs="Arial"/>
          <w:color w:val="000000" w:themeColor="text1"/>
          <w:lang w:val="pt-BR"/>
        </w:rPr>
        <w:t>”);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nos jogos de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o BB é a aposta de abertura </w:t>
      </w:r>
      <w:proofErr w:type="spellStart"/>
      <w:r w:rsidR="00EA0CDA" w:rsidRPr="00F93BDC">
        <w:rPr>
          <w:rFonts w:ascii="Arial" w:eastAsia="Arial" w:hAnsi="Arial" w:cs="Arial"/>
          <w:color w:val="000000" w:themeColor="text1"/>
          <w:lang w:val="pt-BR"/>
        </w:rPr>
        <w:t>pré-flop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. Botões de 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podem reduzir bastante a frequência de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undercalls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(Veja </w:t>
      </w:r>
      <w:r w:rsidR="009520EB" w:rsidRPr="00F93BDC">
        <w:rPr>
          <w:rFonts w:ascii="Arial" w:eastAsia="Arial" w:hAnsi="Arial" w:cs="Arial"/>
          <w:color w:val="000000" w:themeColor="text1"/>
          <w:lang w:val="pt-BR"/>
        </w:rPr>
        <w:t>PR-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1). Esta regra 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>rege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sobre quando um jogador deve pagar a aposta completa e quando, a critério do DT, poderá </w:t>
      </w:r>
      <w:proofErr w:type="gramStart"/>
      <w:r w:rsidRPr="00F93BDC">
        <w:rPr>
          <w:rFonts w:ascii="Arial" w:eastAsia="Arial" w:hAnsi="Arial" w:cs="Arial"/>
          <w:color w:val="000000" w:themeColor="text1"/>
          <w:lang w:val="pt-BR"/>
        </w:rPr>
        <w:t>abrir mão das</w:t>
      </w:r>
      <w:proofErr w:type="gram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fichas colocadas no undercall e desistir da mão.</w:t>
      </w:r>
      <w:r w:rsidR="009520EB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9520EB" w:rsidRPr="009007A2">
        <w:rPr>
          <w:rFonts w:ascii="Arial" w:eastAsia="Arial" w:hAnsi="Arial" w:cs="Arial"/>
          <w:color w:val="000000" w:themeColor="text1"/>
          <w:lang w:val="pt-BR"/>
        </w:rPr>
        <w:t>Veja anexo de exemplos.</w:t>
      </w:r>
    </w:p>
    <w:p w14:paraId="59590890" w14:textId="77777777" w:rsidR="00EA0CDA" w:rsidRPr="00F93BDC" w:rsidRDefault="00EA0CDA" w:rsidP="00E663F4">
      <w:pPr>
        <w:spacing w:after="0" w:line="240" w:lineRule="atLeast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7AA4F08" w14:textId="09F0E322" w:rsidR="00EA0CDA" w:rsidRPr="00F93BDC" w:rsidRDefault="00EA0CDA" w:rsidP="00E663F4">
      <w:pPr>
        <w:spacing w:after="0" w:line="240" w:lineRule="atLeast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lastRenderedPageBreak/>
        <w:t>C: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Caso dois ou mais undercall aconteçam em sequência, a jogada voltará para o primeiro undercall que deverá corrigir a ação seguindo os preceitos da regra </w:t>
      </w:r>
      <w:r w:rsidR="009520EB" w:rsidRPr="00F93BDC">
        <w:rPr>
          <w:rFonts w:ascii="Arial" w:eastAsia="Arial" w:hAnsi="Arial" w:cs="Arial"/>
          <w:color w:val="000000" w:themeColor="text1"/>
          <w:lang w:val="pt-BR"/>
        </w:rPr>
        <w:t>51</w:t>
      </w:r>
      <w:r w:rsidRPr="00F93BDC">
        <w:rPr>
          <w:rFonts w:ascii="Arial" w:eastAsia="Arial" w:hAnsi="Arial" w:cs="Arial"/>
          <w:color w:val="000000" w:themeColor="text1"/>
          <w:lang w:val="pt-BR"/>
        </w:rPr>
        <w:t>-B. O DT determinará como tratar as mãos dos jogadores seguintes baseado nas circunstâncias encontradas.</w:t>
      </w:r>
    </w:p>
    <w:p w14:paraId="6BA6D420" w14:textId="77777777" w:rsidR="0009137D" w:rsidRPr="00F93BDC" w:rsidRDefault="0009137D" w:rsidP="003F3988">
      <w:pPr>
        <w:suppressAutoHyphens/>
        <w:spacing w:after="0" w:line="240" w:lineRule="auto"/>
        <w:ind w:left="360"/>
        <w:jc w:val="both"/>
        <w:rPr>
          <w:rFonts w:ascii="Arial" w:eastAsia="Arial" w:hAnsi="Arial" w:cs="Arial"/>
          <w:b/>
          <w:lang w:val="pt-BR"/>
        </w:rPr>
      </w:pPr>
    </w:p>
    <w:p w14:paraId="5081D28B" w14:textId="77777777" w:rsidR="009520EB" w:rsidRPr="00F93BDC" w:rsidRDefault="009520EB" w:rsidP="009520EB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Apostas de Valores Incorretos</w:t>
      </w:r>
    </w:p>
    <w:p w14:paraId="1F77103D" w14:textId="7723346B" w:rsidR="009520EB" w:rsidRPr="00F93BDC" w:rsidRDefault="009520EB" w:rsidP="009520EB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Em jogos </w:t>
      </w:r>
      <w:proofErr w:type="spellStart"/>
      <w:r w:rsidR="004947BB"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e no-</w:t>
      </w:r>
      <w:proofErr w:type="spellStart"/>
      <w:r w:rsidR="004947BB"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="004947BB" w:rsidRPr="00F93BDC">
        <w:rPr>
          <w:rFonts w:ascii="Arial" w:eastAsia="Arial" w:hAnsi="Arial" w:cs="Arial"/>
          <w:color w:val="000000" w:themeColor="text1"/>
          <w:lang w:val="pt-BR"/>
        </w:rPr>
        <w:t>,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 abrir uma aposta ou aumentar para menos do que o valor mínimo permitido poderá ser corrigido a qualquer momento na rodada de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apostas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 (</w:t>
      </w:r>
      <w:proofErr w:type="spellStart"/>
      <w:r w:rsidR="00937B64" w:rsidRPr="00F93BDC">
        <w:rPr>
          <w:rFonts w:ascii="Arial" w:eastAsia="Arial" w:hAnsi="Arial" w:cs="Arial"/>
          <w:color w:val="000000" w:themeColor="text1"/>
          <w:lang w:val="pt-BR"/>
        </w:rPr>
        <w:t>street</w:t>
      </w:r>
      <w:proofErr w:type="spellEnd"/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) atual (caso seja no </w:t>
      </w:r>
      <w:proofErr w:type="spellStart"/>
      <w:r w:rsidR="00937B64"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, antes de o </w:t>
      </w:r>
      <w:proofErr w:type="spellStart"/>
      <w:r w:rsidR="00937B64"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 começar).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Ex.: em NLHE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 100-200, pós </w:t>
      </w:r>
      <w:proofErr w:type="spellStart"/>
      <w:r w:rsidR="00937B64"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A abre para 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>600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, B aumenta para 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>1000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(um </w:t>
      </w:r>
      <w:proofErr w:type="spellStart"/>
      <w:r w:rsidR="004947BB" w:rsidRPr="00F93BDC">
        <w:rPr>
          <w:rFonts w:ascii="Arial" w:eastAsia="Arial" w:hAnsi="Arial" w:cs="Arial"/>
          <w:color w:val="000000" w:themeColor="text1"/>
          <w:lang w:val="pt-BR"/>
        </w:rPr>
        <w:t>underraise</w:t>
      </w:r>
      <w:proofErr w:type="spellEnd"/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de 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>200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>)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; C e D pagam, E desiste e o erro é percebido. A aposta deve ser corrigida para 1200 para todos antes de abrir o </w:t>
      </w:r>
      <w:proofErr w:type="spellStart"/>
      <w:r w:rsidR="00937B64" w:rsidRPr="00F93BDC">
        <w:rPr>
          <w:rFonts w:ascii="Arial" w:eastAsia="Arial" w:hAnsi="Arial" w:cs="Arial"/>
          <w:color w:val="000000" w:themeColor="text1"/>
          <w:lang w:val="pt-BR"/>
        </w:rPr>
        <w:t>turn</w:t>
      </w:r>
      <w:proofErr w:type="spellEnd"/>
      <w:r w:rsidR="00937B64" w:rsidRPr="00F93BDC">
        <w:rPr>
          <w:rFonts w:ascii="Arial" w:eastAsia="Arial" w:hAnsi="Arial" w:cs="Arial"/>
          <w:color w:val="000000" w:themeColor="text1"/>
          <w:lang w:val="pt-BR"/>
        </w:rPr>
        <w:t xml:space="preserve">. Para </w:t>
      </w:r>
      <w:proofErr w:type="spellStart"/>
      <w:r w:rsidR="00937B64" w:rsidRPr="00F93BDC">
        <w:rPr>
          <w:rFonts w:ascii="Arial" w:eastAsia="Arial" w:hAnsi="Arial" w:cs="Arial"/>
          <w:color w:val="000000" w:themeColor="text1"/>
          <w:lang w:val="pt-BR"/>
        </w:rPr>
        <w:t>underca</w:t>
      </w:r>
      <w:r w:rsidR="00B978CE">
        <w:rPr>
          <w:rFonts w:ascii="Arial" w:eastAsia="Arial" w:hAnsi="Arial" w:cs="Arial"/>
          <w:color w:val="000000" w:themeColor="text1"/>
          <w:lang w:val="pt-BR"/>
        </w:rPr>
        <w:t>l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>ls</w:t>
      </w:r>
      <w:proofErr w:type="spellEnd"/>
      <w:r w:rsidR="00937B64" w:rsidRPr="00F93BDC">
        <w:rPr>
          <w:rFonts w:ascii="Arial" w:eastAsia="Arial" w:hAnsi="Arial" w:cs="Arial"/>
          <w:color w:val="000000" w:themeColor="text1"/>
          <w:lang w:val="pt-BR"/>
        </w:rPr>
        <w:t>, ver regra 51.</w:t>
      </w:r>
    </w:p>
    <w:p w14:paraId="35B6C3A9" w14:textId="77777777" w:rsidR="009520EB" w:rsidRPr="00F93BDC" w:rsidRDefault="009520EB" w:rsidP="009520EB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3F7CF985" w14:textId="14702A10" w:rsidR="009520EB" w:rsidRPr="00F93BDC" w:rsidRDefault="009520EB" w:rsidP="009520EB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Em </w:t>
      </w:r>
      <w:proofErr w:type="spellStart"/>
      <w:r w:rsidR="004947BB"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="004947BB"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="004947BB" w:rsidRPr="00F93BDC">
        <w:rPr>
          <w:rFonts w:ascii="Arial" w:eastAsia="Arial" w:hAnsi="Arial" w:cs="Arial"/>
          <w:color w:val="000000" w:themeColor="text1"/>
          <w:lang w:val="pt-BR"/>
        </w:rPr>
        <w:t xml:space="preserve">, se um jogador aposta o pote baseado em uma contagem incorreta, caso o pote tenha sido contado a mais (uma aposta ilegal), a aposta será corrigida para todos os jogadores na atual rodada de apostas; caso a menos, será corrigido até que tenha havido ação substancial após a aposta. 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>Veja anexo de exemplos</w:t>
      </w:r>
      <w:r w:rsidR="004947BB"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368C059F" w14:textId="77777777" w:rsidR="009520EB" w:rsidRPr="00F93BDC" w:rsidRDefault="009520EB" w:rsidP="009520EB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7A24B0E1" w14:textId="77777777" w:rsidR="00A14900" w:rsidRPr="00F93BDC" w:rsidRDefault="00A14900" w:rsidP="00E663F4">
      <w:pPr>
        <w:pStyle w:val="PargrafodaLista"/>
        <w:numPr>
          <w:ilvl w:val="0"/>
          <w:numId w:val="5"/>
        </w:numPr>
        <w:suppressAutoHyphens/>
        <w:spacing w:after="0" w:line="240" w:lineRule="auto"/>
        <w:ind w:left="0" w:hanging="11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Ação Fora da Vez </w:t>
      </w:r>
      <w:r w:rsidR="00E1743F" w:rsidRPr="00F93BDC">
        <w:rPr>
          <w:rFonts w:ascii="Arial" w:eastAsia="Arial" w:hAnsi="Arial" w:cs="Arial"/>
          <w:b/>
          <w:lang w:val="pt-BR"/>
        </w:rPr>
        <w:t>(FDV)</w:t>
      </w:r>
    </w:p>
    <w:p w14:paraId="6CA29F3F" w14:textId="6270689C" w:rsidR="00E1743F" w:rsidRPr="00F93BDC" w:rsidRDefault="00E1743F" w:rsidP="00E1743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>Quando houver</w:t>
      </w:r>
      <w:r w:rsidR="00164FF1" w:rsidRPr="00F93BDC">
        <w:rPr>
          <w:rFonts w:ascii="Arial" w:eastAsia="Arial" w:hAnsi="Arial" w:cs="Arial"/>
          <w:color w:val="000000" w:themeColor="text1"/>
          <w:lang w:val="pt-BR"/>
        </w:rPr>
        <w:t xml:space="preserve"> ação </w:t>
      </w:r>
      <w:r w:rsidRPr="00F93BDC">
        <w:rPr>
          <w:rFonts w:ascii="Arial" w:eastAsia="Arial" w:hAnsi="Arial" w:cs="Arial"/>
          <w:color w:val="000000" w:themeColor="text1"/>
          <w:lang w:val="pt-BR"/>
        </w:rPr>
        <w:t>fora da vez</w:t>
      </w:r>
      <w:r w:rsidR="00303B70" w:rsidRPr="00F93BDC">
        <w:rPr>
          <w:rFonts w:ascii="Arial" w:eastAsia="Arial" w:hAnsi="Arial" w:cs="Arial"/>
          <w:color w:val="000000" w:themeColor="text1"/>
          <w:lang w:val="pt-BR"/>
        </w:rPr>
        <w:t xml:space="preserve"> (</w:t>
      </w:r>
      <w:proofErr w:type="spellStart"/>
      <w:r w:rsidR="00303B70" w:rsidRPr="00F93BDC">
        <w:rPr>
          <w:rFonts w:ascii="Arial" w:eastAsia="Arial" w:hAnsi="Arial" w:cs="Arial"/>
          <w:color w:val="000000" w:themeColor="text1"/>
          <w:lang w:val="pt-BR"/>
        </w:rPr>
        <w:t>check</w:t>
      </w:r>
      <w:proofErr w:type="spellEnd"/>
      <w:r w:rsidR="00303B70" w:rsidRPr="00F93BDC">
        <w:rPr>
          <w:rFonts w:ascii="Arial" w:eastAsia="Arial" w:hAnsi="Arial" w:cs="Arial"/>
          <w:color w:val="000000" w:themeColor="text1"/>
          <w:lang w:val="pt-BR"/>
        </w:rPr>
        <w:t xml:space="preserve">, call, </w:t>
      </w:r>
      <w:proofErr w:type="spellStart"/>
      <w:r w:rsidR="00303B70" w:rsidRPr="00F93BDC">
        <w:rPr>
          <w:rFonts w:ascii="Arial" w:eastAsia="Arial" w:hAnsi="Arial" w:cs="Arial"/>
          <w:color w:val="000000" w:themeColor="text1"/>
          <w:lang w:val="pt-BR"/>
        </w:rPr>
        <w:t>raise</w:t>
      </w:r>
      <w:proofErr w:type="spellEnd"/>
      <w:r w:rsidR="00303B70" w:rsidRPr="00F93BDC">
        <w:rPr>
          <w:rFonts w:ascii="Arial" w:eastAsia="Arial" w:hAnsi="Arial" w:cs="Arial"/>
          <w:color w:val="000000" w:themeColor="text1"/>
          <w:lang w:val="pt-BR"/>
        </w:rPr>
        <w:t>)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 xml:space="preserve"> a ação voltará para o jogador correto (de quem é a vez).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 xml:space="preserve">A ação FDV 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está sujeita a penalidade e é obrigatória se a ação para o jogador FDV não mudou.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check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call ou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fold</w:t>
      </w:r>
      <w:proofErr w:type="spellEnd"/>
      <w:r w:rsidR="00303B70" w:rsidRPr="00F93BDC">
        <w:rPr>
          <w:rFonts w:ascii="Arial" w:eastAsia="Arial" w:hAnsi="Arial" w:cs="Arial"/>
          <w:color w:val="000000" w:themeColor="text1"/>
          <w:lang w:val="pt-BR"/>
        </w:rPr>
        <w:t xml:space="preserve"> do jogador que tem a vez,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não muda a ação. Se a ação for modificada, a aposta do FDV não é obrigatória e</w:t>
      </w:r>
      <w:r w:rsidR="00303B70" w:rsidRPr="00F93BDC">
        <w:rPr>
          <w:rFonts w:ascii="Arial" w:eastAsia="Arial" w:hAnsi="Arial" w:cs="Arial"/>
          <w:color w:val="000000" w:themeColor="text1"/>
          <w:lang w:val="pt-BR"/>
        </w:rPr>
        <w:t xml:space="preserve"> qualquer aposta ou aumento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será devolvida ao jogador FDV, que tem todas as opções, incluindo: pagar, aumentar ou desistir.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fold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FDV permanecerá.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937B64" w:rsidRPr="00F93BDC">
        <w:rPr>
          <w:rFonts w:ascii="Arial" w:eastAsia="Arial" w:hAnsi="Arial" w:cs="Arial"/>
          <w:color w:val="000000" w:themeColor="text1"/>
          <w:lang w:val="pt-BR"/>
        </w:rPr>
        <w:t>Veja anexo de exemplos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35C4294D" w14:textId="77777777" w:rsidR="00E1743F" w:rsidRPr="00F93BDC" w:rsidRDefault="00E1743F" w:rsidP="00E1743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1713ABA" w14:textId="3FF07CE4" w:rsidR="00F066A7" w:rsidRPr="00F93BDC" w:rsidRDefault="00E1743F" w:rsidP="00E1743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Um jogador ignorado por ação FDV deve defender seu direito de agir. Se houve tempo razoável e o jogador ignorado não falou antes de haver ação substancial (regra 3</w:t>
      </w:r>
      <w:r w:rsidR="00D95309" w:rsidRPr="00F93BDC">
        <w:rPr>
          <w:rFonts w:ascii="Arial" w:eastAsia="Arial" w:hAnsi="Arial" w:cs="Arial"/>
          <w:color w:val="000000" w:themeColor="text1"/>
          <w:lang w:val="pt-BR"/>
        </w:rPr>
        <w:t>6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) FDV à sua esquerda, a ação FDV permanecerá.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floor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será chamado para </w:t>
      </w:r>
      <w:r w:rsidR="00EC7792" w:rsidRPr="00F93BDC">
        <w:rPr>
          <w:rFonts w:ascii="Arial" w:eastAsia="Arial" w:hAnsi="Arial" w:cs="Arial"/>
          <w:color w:val="000000" w:themeColor="text1"/>
          <w:lang w:val="pt-BR"/>
        </w:rPr>
        <w:t>decidir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sobre a forma de tratar a mão ignorada</w:t>
      </w:r>
      <w:r w:rsidR="00EA0CDA" w:rsidRPr="00F93BDC">
        <w:rPr>
          <w:rFonts w:ascii="Arial" w:eastAsia="Arial" w:hAnsi="Arial" w:cs="Arial"/>
          <w:color w:val="000000" w:themeColor="text1"/>
          <w:lang w:val="pt-BR"/>
        </w:rPr>
        <w:t>, incluindo declará-la morta ou permitir apenas ação não agressiva, de acordo com o critério da direção do torneio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Ver </w:t>
      </w:r>
      <w:r w:rsidR="00303B70" w:rsidRPr="00F93BDC">
        <w:rPr>
          <w:rFonts w:ascii="Arial" w:eastAsia="Arial" w:hAnsi="Arial" w:cs="Arial"/>
          <w:color w:val="000000" w:themeColor="text1"/>
          <w:lang w:val="pt-BR"/>
        </w:rPr>
        <w:t>anexo de exemplos</w:t>
      </w:r>
      <w:r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2FE6BD8D" w14:textId="77777777" w:rsidR="00E1743F" w:rsidRPr="00F93BDC" w:rsidRDefault="00E1743F" w:rsidP="00E1743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1D8899B1" w14:textId="77777777" w:rsidR="00F066A7" w:rsidRPr="00F93BDC" w:rsidRDefault="006E3AE2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Apostas </w:t>
      </w:r>
      <w:r w:rsidR="00E076A7" w:rsidRPr="00F93BDC">
        <w:rPr>
          <w:rFonts w:ascii="Arial" w:eastAsia="Arial" w:hAnsi="Arial" w:cs="Arial"/>
          <w:b/>
          <w:lang w:val="pt-BR"/>
        </w:rPr>
        <w:t>e o</w:t>
      </w:r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E076A7" w:rsidRPr="00F93BDC">
        <w:rPr>
          <w:rFonts w:ascii="Arial" w:eastAsia="Arial" w:hAnsi="Arial" w:cs="Arial"/>
          <w:b/>
          <w:lang w:val="pt-BR"/>
        </w:rPr>
        <w:t>V</w:t>
      </w:r>
      <w:r w:rsidRPr="00F93BDC">
        <w:rPr>
          <w:rFonts w:ascii="Arial" w:eastAsia="Arial" w:hAnsi="Arial" w:cs="Arial"/>
          <w:b/>
          <w:lang w:val="pt-BR"/>
        </w:rPr>
        <w:t>alor do Pote</w:t>
      </w:r>
    </w:p>
    <w:p w14:paraId="1C7CE495" w14:textId="77777777" w:rsidR="00C0698E" w:rsidRPr="00F93BDC" w:rsidRDefault="00C0698E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Os jogadores só poderão ser informados do valor do pote em jogos </w:t>
      </w:r>
      <w:proofErr w:type="spellStart"/>
      <w:r w:rsidR="00E076A7" w:rsidRPr="00F93BDC">
        <w:rPr>
          <w:rFonts w:ascii="Arial" w:eastAsia="Arial" w:hAnsi="Arial" w:cs="Arial"/>
          <w:color w:val="000000" w:themeColor="text1"/>
          <w:lang w:val="pt-BR"/>
        </w:rPr>
        <w:t>pot-limit</w:t>
      </w:r>
      <w:proofErr w:type="spellEnd"/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. Os </w:t>
      </w:r>
      <w:proofErr w:type="spellStart"/>
      <w:r w:rsidR="00E076A7" w:rsidRPr="00F93BDC">
        <w:rPr>
          <w:rFonts w:ascii="Arial" w:eastAsia="Arial" w:hAnsi="Arial" w:cs="Arial"/>
          <w:color w:val="000000" w:themeColor="text1"/>
          <w:lang w:val="pt-BR"/>
        </w:rPr>
        <w:t>dealers</w:t>
      </w:r>
      <w:proofErr w:type="spellEnd"/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 não contarão o pote em jogos </w:t>
      </w:r>
      <w:proofErr w:type="spellStart"/>
      <w:r w:rsidR="00E076A7"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 e no-</w:t>
      </w:r>
      <w:proofErr w:type="spellStart"/>
      <w:r w:rsidR="00E076A7"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. </w:t>
      </w:r>
    </w:p>
    <w:p w14:paraId="7E59F454" w14:textId="77777777" w:rsidR="00C0698E" w:rsidRPr="00F93BDC" w:rsidRDefault="00C0698E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5BFF304D" w14:textId="77777777" w:rsidR="00C0698E" w:rsidRPr="00F93BDC" w:rsidRDefault="00C0698E" w:rsidP="00F6649C">
      <w:pPr>
        <w:suppressAutoHyphens/>
        <w:spacing w:after="0" w:line="240" w:lineRule="auto"/>
        <w:jc w:val="both"/>
        <w:rPr>
          <w:rFonts w:ascii="Arial" w:hAnsi="Arial" w:cs="Arial"/>
          <w:b/>
          <w:i/>
          <w:color w:val="FF0000"/>
          <w:sz w:val="24"/>
          <w:szCs w:val="24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Antes do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um jogador em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que tenha menos do que o BB não afetará o cálculo do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Após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os potes serão calculados baseado no valor correto do pote.</w:t>
      </w:r>
    </w:p>
    <w:p w14:paraId="67ECE87D" w14:textId="77777777" w:rsidR="00C0698E" w:rsidRPr="00F93BDC" w:rsidRDefault="00C0698E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3419502" w14:textId="08CFEB15" w:rsidR="00F874AE" w:rsidRPr="00F93BDC" w:rsidRDefault="00C0698E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C: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>Declarar “eu aposto o pote” não é uma aposta válida em jogos no-</w:t>
      </w:r>
      <w:proofErr w:type="spellStart"/>
      <w:r w:rsidR="00E076A7" w:rsidRPr="00F93BDC">
        <w:rPr>
          <w:rFonts w:ascii="Arial" w:eastAsia="Arial" w:hAnsi="Arial" w:cs="Arial"/>
          <w:color w:val="000000" w:themeColor="text1"/>
          <w:lang w:val="pt-BR"/>
        </w:rPr>
        <w:t>limit</w:t>
      </w:r>
      <w:proofErr w:type="spellEnd"/>
      <w:r w:rsidR="00EC7B3E" w:rsidRPr="00F93BDC">
        <w:rPr>
          <w:rFonts w:ascii="Arial" w:eastAsia="Arial" w:hAnsi="Arial" w:cs="Arial"/>
          <w:color w:val="000000" w:themeColor="text1"/>
          <w:lang w:val="pt-BR"/>
        </w:rPr>
        <w:t>, mas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 compromete o jogador em fazer uma aposta de um valor válido</w:t>
      </w:r>
      <w:r w:rsidR="0057549D" w:rsidRPr="00F93BDC">
        <w:rPr>
          <w:rFonts w:ascii="Arial" w:eastAsia="Arial" w:hAnsi="Arial" w:cs="Arial"/>
          <w:color w:val="000000" w:themeColor="text1"/>
          <w:lang w:val="pt-BR"/>
        </w:rPr>
        <w:t xml:space="preserve"> (pelo menos o valor mínimo), e o sujeita a penalidades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>.</w:t>
      </w:r>
      <w:r w:rsidR="0057549D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330E23" w:rsidRPr="009007A2">
        <w:rPr>
          <w:rFonts w:ascii="Arial" w:eastAsia="Arial" w:hAnsi="Arial" w:cs="Arial"/>
          <w:color w:val="000000" w:themeColor="text1"/>
          <w:lang w:val="pt-BR"/>
        </w:rPr>
        <w:t>J</w:t>
      </w:r>
      <w:r w:rsidR="0057549D" w:rsidRPr="009007A2">
        <w:rPr>
          <w:rFonts w:ascii="Arial" w:eastAsia="Arial" w:hAnsi="Arial" w:cs="Arial"/>
          <w:color w:val="000000" w:themeColor="text1"/>
          <w:lang w:val="pt-BR"/>
        </w:rPr>
        <w:t>ogador</w:t>
      </w:r>
      <w:r w:rsidR="00330E23" w:rsidRPr="009007A2">
        <w:rPr>
          <w:rFonts w:ascii="Arial" w:eastAsia="Arial" w:hAnsi="Arial" w:cs="Arial"/>
          <w:color w:val="000000" w:themeColor="text1"/>
          <w:lang w:val="pt-BR"/>
        </w:rPr>
        <w:t>es</w:t>
      </w:r>
      <w:r w:rsidR="0057549D" w:rsidRPr="009007A2">
        <w:rPr>
          <w:rFonts w:ascii="Arial" w:eastAsia="Arial" w:hAnsi="Arial" w:cs="Arial"/>
          <w:color w:val="000000" w:themeColor="text1"/>
          <w:lang w:val="pt-BR"/>
        </w:rPr>
        <w:t xml:space="preserve"> enfrentando uma aposta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57549D" w:rsidRPr="00F93BDC">
        <w:rPr>
          <w:rFonts w:ascii="Arial" w:eastAsia="Arial" w:hAnsi="Arial" w:cs="Arial"/>
          <w:color w:val="000000" w:themeColor="text1"/>
          <w:lang w:val="pt-BR"/>
        </w:rPr>
        <w:t>dever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ão</w:t>
      </w:r>
      <w:r w:rsidR="0057549D" w:rsidRPr="00F93BDC">
        <w:rPr>
          <w:rFonts w:ascii="Arial" w:eastAsia="Arial" w:hAnsi="Arial" w:cs="Arial"/>
          <w:color w:val="000000" w:themeColor="text1"/>
          <w:lang w:val="pt-BR"/>
        </w:rPr>
        <w:t xml:space="preserve"> realizar um aumento válido.</w:t>
      </w:r>
    </w:p>
    <w:p w14:paraId="1AA12C3F" w14:textId="77777777" w:rsidR="00645C39" w:rsidRPr="00F93BDC" w:rsidRDefault="00645C39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i/>
          <w:color w:val="FF0000"/>
          <w:lang w:val="pt-BR"/>
        </w:rPr>
      </w:pPr>
    </w:p>
    <w:p w14:paraId="342B3A70" w14:textId="77777777" w:rsidR="00645C39" w:rsidRPr="00F93BDC" w:rsidRDefault="00645C39" w:rsidP="00645C39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Declarações Incorretas de Apostas</w:t>
      </w:r>
    </w:p>
    <w:p w14:paraId="796DB473" w14:textId="2368A533" w:rsidR="00645C39" w:rsidRPr="00F93BDC" w:rsidRDefault="00645C39" w:rsidP="00645C39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>Se um jogador não enfrenta uma aposta e: A) declara “paguei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/call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”, será considerado um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check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; B) declara “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aumento/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raise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”, o jogador deverá no mínimo realizar uma aposta mínima. Um jogador declarando “mesa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/</w:t>
      </w:r>
      <w:proofErr w:type="spellStart"/>
      <w:r w:rsidR="00330E23" w:rsidRPr="00F93BDC">
        <w:rPr>
          <w:rFonts w:ascii="Arial" w:eastAsia="Arial" w:hAnsi="Arial" w:cs="Arial"/>
          <w:color w:val="000000" w:themeColor="text1"/>
          <w:lang w:val="pt-BR"/>
        </w:rPr>
        <w:t>check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” quando enfrentar uma aposta poderá pagar ou desistir, mas não poderá aumentar.</w:t>
      </w:r>
    </w:p>
    <w:p w14:paraId="00B090D9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10B18C0F" w14:textId="77777777" w:rsidR="00F066A7" w:rsidRPr="00F93BDC" w:rsidRDefault="00446BE4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proofErr w:type="spellStart"/>
      <w:r w:rsidRPr="00F93BDC">
        <w:rPr>
          <w:rFonts w:ascii="Arial" w:eastAsia="Arial" w:hAnsi="Arial" w:cs="Arial"/>
          <w:b/>
          <w:lang w:val="pt-BR"/>
        </w:rPr>
        <w:t>String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b/>
          <w:lang w:val="pt-BR"/>
        </w:rPr>
        <w:t>Bets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E076A7" w:rsidRPr="00F93BDC">
        <w:rPr>
          <w:rFonts w:ascii="Arial" w:eastAsia="Arial" w:hAnsi="Arial" w:cs="Arial"/>
          <w:b/>
          <w:lang w:val="pt-BR"/>
        </w:rPr>
        <w:t>e</w:t>
      </w:r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E076A7" w:rsidRPr="00F93BDC">
        <w:rPr>
          <w:rFonts w:ascii="Arial" w:eastAsia="Arial" w:hAnsi="Arial" w:cs="Arial"/>
          <w:b/>
          <w:lang w:val="pt-BR"/>
        </w:rPr>
        <w:t>Aumentos</w:t>
      </w:r>
      <w:r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0656C9E9" w14:textId="77777777" w:rsidR="00F066A7" w:rsidRPr="00F93BDC" w:rsidRDefault="00E07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Os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dealers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serão responsáveis por rejeitar 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lang w:val="pt-BR"/>
        </w:rPr>
        <w:t>string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="00572A64" w:rsidRPr="00F93BDC">
        <w:rPr>
          <w:rFonts w:ascii="Arial" w:eastAsia="Arial" w:hAnsi="Arial" w:cs="Arial"/>
          <w:i/>
          <w:color w:val="000000" w:themeColor="text1"/>
          <w:lang w:val="pt-BR"/>
        </w:rPr>
        <w:t>bets</w:t>
      </w:r>
      <w:proofErr w:type="spellEnd"/>
      <w:r w:rsidR="00572A64"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4A8C9FEF" w14:textId="77777777" w:rsidR="006C28E1" w:rsidRPr="00F93BDC" w:rsidRDefault="006C28E1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0FE0836F" w14:textId="77777777" w:rsidR="006C28E1" w:rsidRPr="00F93BDC" w:rsidRDefault="00E076A7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Apostas Fora de Padrão ou Confusas</w:t>
      </w:r>
    </w:p>
    <w:p w14:paraId="331EEED3" w14:textId="7F269866" w:rsidR="005B0174" w:rsidRPr="00F93BDC" w:rsidRDefault="00E07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>Jogadores assumem os riscos da utilização de terminologia e gestos não oficiais. Estas podem ser interpretadas de uma maneira diferente da intenção do jogador. Além disso, quando o valor de uma aposta pode</w:t>
      </w:r>
      <w:r w:rsidR="0057549D" w:rsidRPr="00F93BDC">
        <w:rPr>
          <w:rFonts w:ascii="Arial" w:eastAsia="Arial" w:hAnsi="Arial" w:cs="Arial"/>
          <w:color w:val="000000" w:themeColor="text1"/>
          <w:lang w:val="pt-BR"/>
        </w:rPr>
        <w:t xml:space="preserve"> razoavelmente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ter vários significados, será utilizado o </w:t>
      </w:r>
      <w:r w:rsidR="00964F86" w:rsidRPr="00F93BDC">
        <w:rPr>
          <w:rFonts w:ascii="Arial" w:eastAsia="Arial" w:hAnsi="Arial" w:cs="Arial"/>
          <w:color w:val="000000" w:themeColor="text1"/>
          <w:lang w:val="pt-BR"/>
        </w:rPr>
        <w:t>maior valor razoável que seja menos do que o tamanho do pote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*</w:t>
      </w:r>
      <w:r w:rsidR="00964F86" w:rsidRPr="00F93BDC">
        <w:rPr>
          <w:rFonts w:ascii="Arial" w:eastAsia="Arial" w:hAnsi="Arial" w:cs="Arial"/>
          <w:color w:val="000000" w:themeColor="text1"/>
          <w:lang w:val="pt-BR"/>
        </w:rPr>
        <w:t xml:space="preserve"> antes da aposta. </w:t>
      </w:r>
      <w:proofErr w:type="spellStart"/>
      <w:r w:rsidR="00964F86" w:rsidRPr="00F93BDC">
        <w:rPr>
          <w:rFonts w:ascii="Arial" w:eastAsia="Arial" w:hAnsi="Arial" w:cs="Arial"/>
          <w:color w:val="000000" w:themeColor="text1"/>
          <w:lang w:val="pt-BR"/>
        </w:rPr>
        <w:t>Ex</w:t>
      </w:r>
      <w:proofErr w:type="spellEnd"/>
      <w:r w:rsidR="00964F86" w:rsidRPr="00F93BDC">
        <w:rPr>
          <w:rFonts w:ascii="Arial" w:eastAsia="Arial" w:hAnsi="Arial" w:cs="Arial"/>
          <w:color w:val="000000" w:themeColor="text1"/>
          <w:lang w:val="pt-BR"/>
        </w:rPr>
        <w:t xml:space="preserve">: NLHE </w:t>
      </w:r>
      <w:proofErr w:type="spellStart"/>
      <w:r w:rsidR="00964F86" w:rsidRPr="00F93BDC">
        <w:rPr>
          <w:rFonts w:ascii="Arial" w:eastAsia="Arial" w:hAnsi="Arial" w:cs="Arial"/>
          <w:color w:val="000000" w:themeColor="text1"/>
          <w:lang w:val="pt-BR"/>
        </w:rPr>
        <w:t>blinds</w:t>
      </w:r>
      <w:proofErr w:type="spellEnd"/>
      <w:r w:rsidR="00964F86" w:rsidRPr="00F93BDC">
        <w:rPr>
          <w:rFonts w:ascii="Arial" w:eastAsia="Arial" w:hAnsi="Arial" w:cs="Arial"/>
          <w:color w:val="000000" w:themeColor="text1"/>
          <w:lang w:val="pt-BR"/>
        </w:rPr>
        <w:t xml:space="preserve"> 200-400, o pote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 xml:space="preserve"> tem menos de 5000</w:t>
      </w:r>
      <w:r w:rsidR="00964F86" w:rsidRPr="00F93BDC">
        <w:rPr>
          <w:rFonts w:ascii="Arial" w:eastAsia="Arial" w:hAnsi="Arial" w:cs="Arial"/>
          <w:color w:val="000000" w:themeColor="text1"/>
          <w:lang w:val="pt-BR"/>
        </w:rPr>
        <w:t>, um jogador declara “aposto cinco”. Sem outras clarificações, a aposta será de 500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 xml:space="preserve">; se o </w:t>
      </w:r>
      <w:proofErr w:type="spellStart"/>
      <w:r w:rsidR="00330E23"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="00330E23" w:rsidRPr="00F93BDC">
        <w:rPr>
          <w:rFonts w:ascii="Arial" w:eastAsia="Arial" w:hAnsi="Arial" w:cs="Arial"/>
          <w:color w:val="000000" w:themeColor="text1"/>
          <w:lang w:val="pt-BR"/>
        </w:rPr>
        <w:t xml:space="preserve"> tiver 5000 ou mais, a aposta será de 5000. *O 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lastRenderedPageBreak/>
        <w:t xml:space="preserve">valor do </w:t>
      </w:r>
      <w:proofErr w:type="spellStart"/>
      <w:r w:rsidR="00330E23"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="00330E23" w:rsidRPr="00F93BDC">
        <w:rPr>
          <w:rFonts w:ascii="Arial" w:eastAsia="Arial" w:hAnsi="Arial" w:cs="Arial"/>
          <w:color w:val="000000" w:themeColor="text1"/>
          <w:lang w:val="pt-BR"/>
        </w:rPr>
        <w:t xml:space="preserve"> será o total de todas as apostas anteriores incluindo apostas à frente do jogado ainda não recolhidas pelo </w:t>
      </w:r>
      <w:proofErr w:type="spellStart"/>
      <w:r w:rsidR="00330E23" w:rsidRPr="00F93BDC">
        <w:rPr>
          <w:rFonts w:ascii="Arial" w:eastAsia="Arial" w:hAnsi="Arial" w:cs="Arial"/>
          <w:color w:val="000000" w:themeColor="text1"/>
          <w:lang w:val="pt-BR"/>
        </w:rPr>
        <w:t>dealer</w:t>
      </w:r>
      <w:proofErr w:type="spellEnd"/>
      <w:r w:rsidR="00330E23" w:rsidRPr="00F93BDC">
        <w:rPr>
          <w:rFonts w:ascii="Arial" w:eastAsia="Arial" w:hAnsi="Arial" w:cs="Arial"/>
          <w:color w:val="000000" w:themeColor="text1"/>
          <w:lang w:val="pt-BR"/>
        </w:rPr>
        <w:t>.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Veja regras</w:t>
      </w:r>
      <w:r w:rsidR="0057549D" w:rsidRPr="00F93BDC">
        <w:rPr>
          <w:rFonts w:ascii="Arial" w:eastAsia="Arial" w:hAnsi="Arial" w:cs="Arial"/>
          <w:color w:val="000000" w:themeColor="text1"/>
          <w:lang w:val="pt-BR"/>
        </w:rPr>
        <w:t xml:space="preserve"> 2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,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3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, 40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</w:t>
      </w:r>
      <w:r w:rsidR="0005733E" w:rsidRPr="00F93BDC">
        <w:rPr>
          <w:rFonts w:ascii="Arial" w:eastAsia="Arial" w:hAnsi="Arial" w:cs="Arial"/>
          <w:color w:val="000000" w:themeColor="text1"/>
          <w:lang w:val="pt-BR"/>
        </w:rPr>
        <w:t>4</w:t>
      </w:r>
      <w:r w:rsidR="00330E23" w:rsidRPr="00F93BDC">
        <w:rPr>
          <w:rFonts w:ascii="Arial" w:eastAsia="Arial" w:hAnsi="Arial" w:cs="Arial"/>
          <w:color w:val="000000" w:themeColor="text1"/>
          <w:lang w:val="pt-BR"/>
        </w:rPr>
        <w:t>2</w:t>
      </w:r>
      <w:r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44BCE2A7" w14:textId="77777777" w:rsidR="00E740AA" w:rsidRPr="00F93BDC" w:rsidRDefault="00E740AA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</w:p>
    <w:p w14:paraId="1D4FFDE2" w14:textId="77777777" w:rsidR="00F066A7" w:rsidRPr="00F93BDC" w:rsidRDefault="00E076A7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Desistências Fora do Padrão</w:t>
      </w:r>
    </w:p>
    <w:p w14:paraId="20CB7915" w14:textId="5121C64E" w:rsidR="00A43023" w:rsidRPr="00F93BDC" w:rsidRDefault="00E076A7" w:rsidP="00F6649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Se a qualquer momento antes da última rodada de apostas</w:t>
      </w:r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,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houver uma desistência</w:t>
      </w:r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quando não enfrentando uma aposta (</w:t>
      </w:r>
      <w:proofErr w:type="spellStart"/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ex</w:t>
      </w:r>
      <w:proofErr w:type="spellEnd"/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8F52D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após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8F52D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um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pedido de mesa</w:t>
      </w:r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ou sendo o primeiro a agir pós-</w:t>
      </w:r>
      <w:proofErr w:type="spellStart"/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flop</w:t>
      </w:r>
      <w:proofErr w:type="spellEnd"/>
      <w:r w:rsidR="000573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)</w:t>
      </w:r>
      <w:r w:rsidR="008F52D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,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ou desistir fora da própria vez</w:t>
      </w:r>
      <w:r w:rsidR="008F52D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,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8F52D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são ações 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permanentes </w:t>
      </w:r>
      <w:r w:rsidR="00EC7B3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podem estar sujeitas a penalidades.</w:t>
      </w:r>
      <w:r w:rsidR="00330E23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330E23" w:rsidRPr="009007A2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Veja também 15-B</w:t>
      </w:r>
      <w:r w:rsidR="00330E23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.</w:t>
      </w:r>
    </w:p>
    <w:p w14:paraId="38F0D406" w14:textId="77777777" w:rsidR="002C265C" w:rsidRPr="00F93BDC" w:rsidRDefault="002C265C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0A02C944" w14:textId="41F0B653" w:rsidR="00F066A7" w:rsidRPr="00F93BDC" w:rsidRDefault="00E076A7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Declarações Condicionais</w:t>
      </w:r>
      <w:r w:rsidR="00330E23" w:rsidRPr="00F93BDC">
        <w:rPr>
          <w:rFonts w:ascii="Arial" w:eastAsia="Arial" w:hAnsi="Arial" w:cs="Arial"/>
          <w:b/>
          <w:lang w:val="pt-BR"/>
        </w:rPr>
        <w:t xml:space="preserve"> e Prematuras</w:t>
      </w:r>
    </w:p>
    <w:p w14:paraId="27EFFC70" w14:textId="7AC89FA8" w:rsidR="00E076A7" w:rsidRPr="00F93BDC" w:rsidRDefault="00330E23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bCs/>
          <w:color w:val="000000" w:themeColor="text1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>Declarações condicionais de ações futuras são fortemente desencorajadas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A critério do DT 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podem ser tornadas permanentes e sujeitas </w:t>
      </w:r>
      <w:r w:rsidR="00E663F4" w:rsidRPr="00F93BDC">
        <w:rPr>
          <w:rFonts w:ascii="Arial" w:eastAsia="Arial" w:hAnsi="Arial" w:cs="Arial"/>
          <w:color w:val="000000" w:themeColor="text1"/>
          <w:lang w:val="pt-BR"/>
        </w:rPr>
        <w:t>a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 xml:space="preserve"> penalidades. Exemplo: declarações do tipo “se</w:t>
      </w:r>
      <w:r w:rsidR="00BB67BB" w:rsidRPr="00F93BDC">
        <w:rPr>
          <w:rFonts w:ascii="Arial" w:eastAsia="Arial" w:hAnsi="Arial" w:cs="Arial"/>
          <w:color w:val="000000" w:themeColor="text1"/>
          <w:lang w:val="pt-BR"/>
        </w:rPr>
        <w:t xml:space="preserve"> – </w:t>
      </w:r>
      <w:r w:rsidR="00E076A7" w:rsidRPr="00F93BDC">
        <w:rPr>
          <w:rFonts w:ascii="Arial" w:eastAsia="Arial" w:hAnsi="Arial" w:cs="Arial"/>
          <w:color w:val="000000" w:themeColor="text1"/>
          <w:lang w:val="pt-BR"/>
        </w:rPr>
        <w:t>então”</w:t>
      </w:r>
      <w:r w:rsidR="007501BC" w:rsidRPr="00F93BDC">
        <w:rPr>
          <w:rFonts w:ascii="Arial" w:eastAsia="Arial" w:hAnsi="Arial" w:cs="Arial"/>
          <w:color w:val="000000" w:themeColor="text1"/>
          <w:lang w:val="pt-BR"/>
        </w:rPr>
        <w:t>; “se você apostar então aumentarei”.</w:t>
      </w:r>
    </w:p>
    <w:p w14:paraId="3F03D3C2" w14:textId="10DF8C93" w:rsidR="00330E23" w:rsidRPr="00F93BDC" w:rsidRDefault="00330E23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6B20A7BC" w14:textId="41474E34" w:rsidR="00330E23" w:rsidRPr="00F93BDC" w:rsidRDefault="00330E23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bCs/>
          <w:color w:val="000000" w:themeColor="text1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BB67BB" w:rsidRPr="00F93BDC">
        <w:rPr>
          <w:rFonts w:ascii="Arial" w:eastAsia="Arial" w:hAnsi="Arial" w:cs="Arial"/>
          <w:color w:val="000000" w:themeColor="text1"/>
          <w:lang w:val="pt-BR"/>
        </w:rPr>
        <w:t>Se o Jogador A declarar "aposta" ou "aumentar" e B pagar antes que o valor exato da aposta seja conhecido, o DT determinará a aposta da melhor forma possível, incluindo possivelmente obrigar B a pagar qualquer valor.</w:t>
      </w:r>
    </w:p>
    <w:p w14:paraId="3CB41A26" w14:textId="77777777" w:rsidR="00964F86" w:rsidRPr="00F93BDC" w:rsidRDefault="00964F86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763B6515" w14:textId="77777777" w:rsidR="00964F86" w:rsidRPr="00F93BDC" w:rsidRDefault="00964F86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5FA1C78B" w14:textId="77777777" w:rsidR="00B27005" w:rsidRPr="00F93BDC" w:rsidRDefault="00B27005" w:rsidP="00B27005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Contagem das Fichas do Adversário</w:t>
      </w:r>
    </w:p>
    <w:p w14:paraId="5C711582" w14:textId="0A8CCFA1" w:rsidR="00B27005" w:rsidRPr="00F93BDC" w:rsidRDefault="00B27005" w:rsidP="00B27005">
      <w:pPr>
        <w:spacing w:after="0" w:line="240" w:lineRule="atLeast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color w:val="000000"/>
          <w:lang w:val="pt-BR" w:eastAsia="pt-BR"/>
        </w:rPr>
        <w:t>Os jogadores</w:t>
      </w:r>
      <w:r w:rsidR="00BB67BB" w:rsidRPr="00F93BDC">
        <w:rPr>
          <w:rFonts w:ascii="Arial" w:eastAsia="Times New Roman" w:hAnsi="Arial" w:cs="Arial"/>
          <w:color w:val="000000"/>
          <w:lang w:val="pt-BR" w:eastAsia="pt-BR"/>
        </w:rPr>
        <w:t xml:space="preserve">, </w:t>
      </w:r>
      <w:proofErr w:type="spellStart"/>
      <w:r w:rsidR="00BB67BB" w:rsidRPr="009007A2">
        <w:rPr>
          <w:rFonts w:ascii="Arial" w:eastAsia="Times New Roman" w:hAnsi="Arial" w:cs="Arial"/>
          <w:color w:val="000000"/>
          <w:lang w:val="pt-BR" w:eastAsia="pt-BR"/>
        </w:rPr>
        <w:t>dealers</w:t>
      </w:r>
      <w:proofErr w:type="spellEnd"/>
      <w:r w:rsidR="00BB67BB" w:rsidRPr="009007A2">
        <w:rPr>
          <w:rFonts w:ascii="Arial" w:eastAsia="Times New Roman" w:hAnsi="Arial" w:cs="Arial"/>
          <w:color w:val="000000"/>
          <w:lang w:val="pt-BR" w:eastAsia="pt-BR"/>
        </w:rPr>
        <w:t xml:space="preserve"> e os supervisores (</w:t>
      </w:r>
      <w:proofErr w:type="spellStart"/>
      <w:r w:rsidR="00BB67BB" w:rsidRPr="009007A2">
        <w:rPr>
          <w:rFonts w:ascii="Arial" w:eastAsia="Times New Roman" w:hAnsi="Arial" w:cs="Arial"/>
          <w:color w:val="000000"/>
          <w:lang w:val="pt-BR" w:eastAsia="pt-BR"/>
        </w:rPr>
        <w:t>floors</w:t>
      </w:r>
      <w:proofErr w:type="spellEnd"/>
      <w:r w:rsidR="00BB67BB" w:rsidRPr="009007A2">
        <w:rPr>
          <w:rFonts w:ascii="Arial" w:eastAsia="Times New Roman" w:hAnsi="Arial" w:cs="Arial"/>
          <w:color w:val="000000"/>
          <w:lang w:val="pt-BR" w:eastAsia="pt-BR"/>
        </w:rPr>
        <w:t>)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têm direito a uma estimativa razoável de fichas dos adversários (Regra 2</w:t>
      </w:r>
      <w:r w:rsidR="00BB67BB" w:rsidRPr="00F93BDC">
        <w:rPr>
          <w:rFonts w:ascii="Arial" w:eastAsia="Times New Roman" w:hAnsi="Arial" w:cs="Arial"/>
          <w:color w:val="000000"/>
          <w:lang w:val="pt-BR" w:eastAsia="pt-BR"/>
        </w:rPr>
        <w:t>5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).</w:t>
      </w:r>
      <w:r w:rsidRPr="009007A2">
        <w:rPr>
          <w:rFonts w:ascii="Arial" w:eastAsia="Times New Roman" w:hAnsi="Arial" w:cs="Arial"/>
          <w:color w:val="000000"/>
          <w:lang w:val="pt-BR" w:eastAsia="pt-BR"/>
        </w:rPr>
        <w:t> 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Um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jogador só 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poderá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solicitar uma contagem mais precisa se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 for a vez </w:t>
      </w:r>
      <w:r w:rsidR="00E663F4" w:rsidRPr="00F93BDC">
        <w:rPr>
          <w:rFonts w:ascii="Arial" w:eastAsia="Times New Roman" w:hAnsi="Arial" w:cs="Arial"/>
          <w:color w:val="000000"/>
          <w:lang w:val="pt-BR" w:eastAsia="pt-BR"/>
        </w:rPr>
        <w:t>de ele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 agir e se estiver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​​enfrentando uma aposta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all-in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. O jogador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all-in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não é obrigado a contar;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dealer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ou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floor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vai contá-lo</w:t>
      </w:r>
      <w:r w:rsidR="00BB67BB" w:rsidRPr="00F93BDC">
        <w:rPr>
          <w:rFonts w:ascii="Arial" w:eastAsia="Times New Roman" w:hAnsi="Arial" w:cs="Arial"/>
          <w:color w:val="000000"/>
          <w:lang w:val="pt-BR" w:eastAsia="pt-BR"/>
        </w:rPr>
        <w:t xml:space="preserve"> a pedido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. Ação aceita se aplica (ver Regra 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>49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).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 A regra sobre fichas visíveis e contáveis (Regra 2</w:t>
      </w:r>
      <w:r w:rsidR="00BB67BB" w:rsidRPr="00F93BDC">
        <w:rPr>
          <w:rFonts w:ascii="Arial" w:eastAsia="Times New Roman" w:hAnsi="Arial" w:cs="Arial"/>
          <w:color w:val="000000"/>
          <w:lang w:val="pt-BR" w:eastAsia="pt-BR"/>
        </w:rPr>
        <w:t>5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) </w:t>
      </w:r>
      <w:r w:rsidR="00BB67BB" w:rsidRPr="009007A2">
        <w:rPr>
          <w:rFonts w:ascii="Arial" w:eastAsia="Times New Roman" w:hAnsi="Arial" w:cs="Arial"/>
          <w:color w:val="000000"/>
          <w:lang w:val="pt-BR" w:eastAsia="pt-BR"/>
        </w:rPr>
        <w:t>melhora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 bastante na precisão da contagem.</w:t>
      </w:r>
    </w:p>
    <w:p w14:paraId="7952F949" w14:textId="77777777" w:rsidR="00B27005" w:rsidRPr="00F93BDC" w:rsidRDefault="00B27005" w:rsidP="00B27005">
      <w:pPr>
        <w:spacing w:after="0" w:line="240" w:lineRule="atLeast"/>
        <w:rPr>
          <w:rFonts w:ascii="Calibri" w:eastAsia="Times New Roman" w:hAnsi="Calibri" w:cs="Times New Roman"/>
          <w:color w:val="000000"/>
          <w:lang w:val="pt-BR" w:eastAsia="pt-BR"/>
        </w:rPr>
      </w:pPr>
    </w:p>
    <w:p w14:paraId="7F325648" w14:textId="77777777" w:rsidR="00B27005" w:rsidRPr="00F93BDC" w:rsidRDefault="00B27005" w:rsidP="00B27005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Aposta a mais para Obter Troco</w:t>
      </w:r>
    </w:p>
    <w:p w14:paraId="49251698" w14:textId="77777777" w:rsidR="00B27005" w:rsidRPr="00F93BDC" w:rsidRDefault="00B27005" w:rsidP="00B27005">
      <w:pPr>
        <w:spacing w:after="0" w:line="240" w:lineRule="atLeast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color w:val="000000"/>
          <w:lang w:val="pt-BR" w:eastAsia="pt-BR"/>
        </w:rPr>
        <w:t>Apostas não devem ser utilizadas para obter troco.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>Colocar mais fichas do que a aposta pode confundir todos na mesa.</w:t>
      </w:r>
      <w:r w:rsidR="0005733E"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Todas as fichas colocadas no </w:t>
      </w:r>
      <w:proofErr w:type="spellStart"/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>pot</w:t>
      </w:r>
      <w:proofErr w:type="spellEnd"/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 xml:space="preserve"> silenciosamente correm o risco de serem consideradas como parte da aposta.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Exemplo: A aposta 325 e B silenciosamente coloca 525 (uma ficha de 500 e uma de 25), esperando que 200 lhe sejam dados de troco. Este é um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raise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para 650 sob a regra de múltiplas fichas.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</w:p>
    <w:p w14:paraId="2EE0AA99" w14:textId="77777777" w:rsidR="00B27005" w:rsidRPr="00F93BDC" w:rsidRDefault="00B27005" w:rsidP="00B27005">
      <w:pPr>
        <w:spacing w:after="0" w:line="240" w:lineRule="atLeast"/>
        <w:rPr>
          <w:rFonts w:ascii="Calibri" w:eastAsia="Times New Roman" w:hAnsi="Calibri" w:cs="Times New Roman"/>
          <w:color w:val="000000"/>
          <w:lang w:val="pt-BR" w:eastAsia="pt-BR"/>
        </w:rPr>
      </w:pPr>
    </w:p>
    <w:p w14:paraId="7BFD8034" w14:textId="19353D56" w:rsidR="00B27005" w:rsidRPr="00F93BDC" w:rsidRDefault="00B27005" w:rsidP="00B27005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proofErr w:type="spellStart"/>
      <w:r w:rsidRPr="00F93BDC">
        <w:rPr>
          <w:rFonts w:ascii="Arial" w:eastAsia="Arial" w:hAnsi="Arial" w:cs="Arial"/>
          <w:b/>
          <w:lang w:val="pt-BR"/>
        </w:rPr>
        <w:t>All-In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 com </w:t>
      </w:r>
      <w:r w:rsidR="00BB67BB" w:rsidRPr="00F93BDC">
        <w:rPr>
          <w:rFonts w:ascii="Arial" w:eastAsia="Arial" w:hAnsi="Arial" w:cs="Arial"/>
          <w:b/>
          <w:lang w:val="pt-BR"/>
        </w:rPr>
        <w:t>F</w:t>
      </w:r>
      <w:r w:rsidRPr="00F93BDC">
        <w:rPr>
          <w:rFonts w:ascii="Arial" w:eastAsia="Arial" w:hAnsi="Arial" w:cs="Arial"/>
          <w:b/>
          <w:lang w:val="pt-BR"/>
        </w:rPr>
        <w:t xml:space="preserve">ichas </w:t>
      </w:r>
      <w:r w:rsidR="00BB67BB" w:rsidRPr="00F93BDC">
        <w:rPr>
          <w:rFonts w:ascii="Arial" w:eastAsia="Arial" w:hAnsi="Arial" w:cs="Arial"/>
          <w:b/>
          <w:lang w:val="pt-BR"/>
        </w:rPr>
        <w:t>Encontradas Mais Tarde</w:t>
      </w:r>
    </w:p>
    <w:p w14:paraId="472C35D0" w14:textId="77777777" w:rsidR="00B27005" w:rsidRPr="00F93BDC" w:rsidRDefault="00B27005" w:rsidP="00B27005">
      <w:pPr>
        <w:spacing w:after="0" w:line="240" w:lineRule="atLeast"/>
        <w:rPr>
          <w:rFonts w:ascii="Calibri" w:eastAsia="Times New Roman" w:hAnsi="Calibri" w:cs="Times New Roman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Se A aposta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all-in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e uma ficha oculta é encontrada atrás depois que outro jogador pagou, o DT vai determinar se esta ficha faz parte da ação aceita ou não (art. </w:t>
      </w:r>
      <w:r w:rsidR="0005733E" w:rsidRPr="00F93BDC">
        <w:rPr>
          <w:rFonts w:ascii="Arial" w:eastAsia="Times New Roman" w:hAnsi="Arial" w:cs="Arial"/>
          <w:color w:val="000000"/>
          <w:lang w:val="pt-BR" w:eastAsia="pt-BR"/>
        </w:rPr>
        <w:t>49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).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Se não faz parte da ação, A não terá esta ficha paga se ele ganhar.</w:t>
      </w:r>
      <w:r w:rsidRPr="00F93BDC">
        <w:rPr>
          <w:rFonts w:ascii="Calibri" w:eastAsia="Times New Roman" w:hAnsi="Calibri" w:cs="Times New Roman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Se A perder, ele não é salvo pela ficha e o DT pode entregar esta ficha ao ganhador da mão.</w:t>
      </w:r>
    </w:p>
    <w:p w14:paraId="06194E33" w14:textId="77777777" w:rsidR="00B27005" w:rsidRPr="00F93BDC" w:rsidRDefault="00B27005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13D9A1A5" w14:textId="77777777" w:rsidR="00AB39B8" w:rsidRPr="00F93BDC" w:rsidRDefault="00AB39B8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1F1AE360" w14:textId="77777777" w:rsidR="00F066A7" w:rsidRPr="00F93BDC" w:rsidRDefault="007501BC" w:rsidP="0057549D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Jogadas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: O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utras</w:t>
      </w:r>
    </w:p>
    <w:p w14:paraId="6591A8B3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001B82A" w14:textId="3D7E9B19" w:rsidR="00F066A7" w:rsidRPr="00F93BDC" w:rsidRDefault="00BE2DE8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Fichas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  <w:r w:rsidR="00BB67BB" w:rsidRPr="00F93BDC">
        <w:rPr>
          <w:rFonts w:ascii="Arial" w:eastAsia="Arial" w:hAnsi="Arial" w:cs="Arial"/>
          <w:b/>
          <w:lang w:val="pt-BR"/>
        </w:rPr>
        <w:t>Escondidas e em Trânsito</w:t>
      </w:r>
    </w:p>
    <w:p w14:paraId="7D02F4A0" w14:textId="77777777" w:rsidR="00260911" w:rsidRPr="00F93BDC" w:rsidRDefault="00BE2DE8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Jogadores não poderão transportar ou segurar fichas de torneio de maneira que elas fiquem escondidas. Um jogador que o faça desistirá destas fichas e poderá ser desqualificado. As fichas serão retiradas da competição.</w:t>
      </w:r>
      <w:r w:rsidR="0005733E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A TDA recomenda que a organização providencie racks ou sacos para que as fichas sejam transportadas quando necessário.</w:t>
      </w:r>
    </w:p>
    <w:p w14:paraId="756FA85D" w14:textId="77777777" w:rsidR="00E54964" w:rsidRPr="00F93BDC" w:rsidRDefault="00E54964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579AFCEE" w14:textId="77777777" w:rsidR="0005733E" w:rsidRPr="00F93BDC" w:rsidRDefault="00E6749B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Fichas Perdidas e Encontradas</w:t>
      </w:r>
    </w:p>
    <w:p w14:paraId="6FE62E1E" w14:textId="262665C5" w:rsidR="00E6749B" w:rsidRPr="00F93BDC" w:rsidRDefault="00E6749B" w:rsidP="003F3988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Fichas perdidas e depois encontradas</w:t>
      </w:r>
      <w:r w:rsidR="00DE6420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, </w:t>
      </w:r>
      <w:r w:rsidR="00DE6420" w:rsidRPr="009007A2">
        <w:rPr>
          <w:rFonts w:ascii="Arial" w:hAnsi="Arial" w:cs="Arial"/>
          <w:color w:val="000000" w:themeColor="text1"/>
          <w:sz w:val="22"/>
          <w:szCs w:val="22"/>
          <w:lang w:val="pt-BR"/>
        </w:rPr>
        <w:t>as quais não se consegue determinar a quem pertenciam</w:t>
      </w:r>
      <w:r w:rsidR="00DE6420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,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serão retiradas da competição e retornadas ao inventário do torneio.</w:t>
      </w:r>
    </w:p>
    <w:p w14:paraId="6C84382C" w14:textId="77777777" w:rsidR="00E6749B" w:rsidRPr="00F93BDC" w:rsidRDefault="00E6749B" w:rsidP="003F3988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76BD2D1" w14:textId="77777777" w:rsidR="00F066A7" w:rsidRPr="00F93BDC" w:rsidRDefault="00BE2DE8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Mãos Acidentalmente Recolhidas/Corrompidas</w:t>
      </w:r>
      <w:r w:rsidR="00964F86" w:rsidRPr="00F93BDC">
        <w:rPr>
          <w:rFonts w:ascii="Arial" w:eastAsia="Arial" w:hAnsi="Arial" w:cs="Arial"/>
          <w:b/>
          <w:lang w:val="pt-BR"/>
        </w:rPr>
        <w:t>/Expostas</w:t>
      </w:r>
    </w:p>
    <w:p w14:paraId="6E8365E1" w14:textId="5DC245E4" w:rsidR="00BE2DE8" w:rsidRPr="00F93BDC" w:rsidRDefault="00964F86" w:rsidP="00F6649C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A: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3D750E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Jogadores são responsáveis por proteger as suas cartas todo o tempo</w:t>
      </w:r>
      <w:r w:rsidR="00E6749B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, incluindo no </w:t>
      </w:r>
      <w:proofErr w:type="spellStart"/>
      <w:r w:rsidR="00E6749B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showdown</w:t>
      </w:r>
      <w:proofErr w:type="spellEnd"/>
      <w:r w:rsidR="00E6749B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, enquanto aguardam que a mão seja lida</w:t>
      </w:r>
      <w:r w:rsidR="003D750E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. Se o </w:t>
      </w:r>
      <w:proofErr w:type="spellStart"/>
      <w:r w:rsidR="003D750E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dealer</w:t>
      </w:r>
      <w:proofErr w:type="spellEnd"/>
      <w:r w:rsidR="003D750E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acidentalmente retirar cartas</w:t>
      </w:r>
      <w:r w:rsidR="00E6749B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, ou se o julgamento do DT for de que as cartas não podem ser 100% identificáveis com certeza,</w:t>
      </w:r>
      <w:r w:rsidR="003D750E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o participante</w:t>
      </w:r>
      <w:r w:rsidR="003D750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não terá direito a recuperá-las e não </w:t>
      </w:r>
      <w:r w:rsidR="003D750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lastRenderedPageBreak/>
        <w:t xml:space="preserve">receberá </w:t>
      </w:r>
      <w:r w:rsidR="0044399B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apostas já pagas</w:t>
      </w:r>
      <w:r w:rsidR="003D750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de volta. Se o participante aumentou a aposta e </w:t>
      </w:r>
      <w:proofErr w:type="spellStart"/>
      <w:r w:rsidR="003D750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esta</w:t>
      </w:r>
      <w:proofErr w:type="spellEnd"/>
      <w:r w:rsidR="003D750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ainda não foi paga</w:t>
      </w:r>
      <w:r w:rsidR="00E6749B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,</w:t>
      </w:r>
      <w:r w:rsidR="003D750E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 aumento será retornado ao participante. </w:t>
      </w:r>
    </w:p>
    <w:p w14:paraId="41E84D4B" w14:textId="77777777" w:rsidR="00DE1DB5" w:rsidRPr="00F93BDC" w:rsidRDefault="00DE1DB5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07EA0719" w14:textId="01001BD1" w:rsidR="00964F86" w:rsidRPr="00F93BDC" w:rsidRDefault="00964F86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b/>
          <w:color w:val="000000" w:themeColor="text1"/>
          <w:sz w:val="22"/>
          <w:szCs w:val="22"/>
          <w:lang w:val="pt-BR"/>
        </w:rPr>
        <w:t>B: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Se uma mão foi </w:t>
      </w:r>
      <w:r w:rsidR="00000CAA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corrompida,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mas pode ser identificada, ela pode permanecer em jogo, </w:t>
      </w:r>
      <w:r w:rsidR="00000CAA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apesar de quaisquer cartas expostas.</w:t>
      </w:r>
    </w:p>
    <w:p w14:paraId="7EC271AD" w14:textId="77777777" w:rsidR="0044399B" w:rsidRPr="00F93BDC" w:rsidRDefault="0044399B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</w:p>
    <w:p w14:paraId="381EFD2F" w14:textId="77777777" w:rsidR="003D750E" w:rsidRPr="00F93BDC" w:rsidRDefault="003D750E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Mãos Mortas </w:t>
      </w:r>
      <w:r w:rsidR="00D84F58" w:rsidRPr="00F93BDC">
        <w:rPr>
          <w:rFonts w:ascii="Arial" w:eastAsia="Arial" w:hAnsi="Arial" w:cs="Arial"/>
          <w:b/>
          <w:lang w:val="pt-BR"/>
        </w:rPr>
        <w:t>e Desistências no</w:t>
      </w:r>
      <w:r w:rsidRPr="00F93BDC">
        <w:rPr>
          <w:rFonts w:ascii="Arial" w:eastAsia="Arial" w:hAnsi="Arial" w:cs="Arial"/>
          <w:b/>
          <w:lang w:val="pt-BR"/>
        </w:rPr>
        <w:t xml:space="preserve"> Stud</w:t>
      </w:r>
    </w:p>
    <w:p w14:paraId="17E3C945" w14:textId="4D6C61BF" w:rsidR="003D750E" w:rsidRPr="00F93BDC" w:rsidRDefault="003D750E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Em jogos de Stud, se um jogador </w:t>
      </w:r>
      <w:r w:rsidR="005A4FE0" w:rsidRPr="00F93BDC">
        <w:rPr>
          <w:rFonts w:ascii="Arial" w:eastAsia="Arial" w:hAnsi="Arial" w:cs="Arial"/>
          <w:color w:val="000000" w:themeColor="text1"/>
          <w:lang w:val="pt-BR"/>
        </w:rPr>
        <w:t>levantar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as </w:t>
      </w:r>
      <w:r w:rsidR="005A4FE0" w:rsidRPr="00F93BDC">
        <w:rPr>
          <w:rFonts w:ascii="Arial" w:eastAsia="Arial" w:hAnsi="Arial" w:cs="Arial"/>
          <w:color w:val="000000" w:themeColor="text1"/>
          <w:lang w:val="pt-BR"/>
        </w:rPr>
        <w:t xml:space="preserve">suas </w:t>
      </w:r>
      <w:r w:rsidRPr="00F93BDC">
        <w:rPr>
          <w:rFonts w:ascii="Arial" w:eastAsia="Arial" w:hAnsi="Arial" w:cs="Arial"/>
          <w:color w:val="000000" w:themeColor="text1"/>
          <w:lang w:val="pt-BR"/>
        </w:rPr>
        <w:t>cartas abertas da mesa enquanto enfrenta uma ação, sua mão estará morta.</w:t>
      </w:r>
      <w:r w:rsidR="00D84F58" w:rsidRPr="00F93BDC">
        <w:rPr>
          <w:rFonts w:ascii="Arial" w:eastAsia="Arial" w:hAnsi="Arial" w:cs="Arial"/>
          <w:color w:val="000000" w:themeColor="text1"/>
          <w:lang w:val="pt-BR"/>
        </w:rPr>
        <w:t xml:space="preserve"> A forma correta de desistir no Stud é fechando todas as cartas abertas e empurrá-las</w:t>
      </w:r>
      <w:r w:rsidR="00740469" w:rsidRPr="00F93BDC">
        <w:rPr>
          <w:rFonts w:ascii="Arial" w:eastAsia="Arial" w:hAnsi="Arial" w:cs="Arial"/>
          <w:color w:val="000000" w:themeColor="text1"/>
          <w:lang w:val="pt-BR"/>
        </w:rPr>
        <w:t xml:space="preserve"> (todas)</w:t>
      </w:r>
      <w:r w:rsidR="00D84F58"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="00740469" w:rsidRPr="00F93BDC">
        <w:rPr>
          <w:rFonts w:ascii="Arial" w:eastAsia="Arial" w:hAnsi="Arial" w:cs="Arial"/>
          <w:color w:val="000000" w:themeColor="text1"/>
          <w:lang w:val="pt-BR"/>
        </w:rPr>
        <w:t>viradas para baixo (fechadas)</w:t>
      </w:r>
      <w:r w:rsidR="00D84F58"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18AD23B3" w14:textId="77777777" w:rsidR="00F119E9" w:rsidRPr="00F93BDC" w:rsidRDefault="00F119E9" w:rsidP="00F6649C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53F5661" w14:textId="77777777" w:rsidR="00F066A7" w:rsidRPr="00F93BDC" w:rsidRDefault="003D750E" w:rsidP="00D84F58">
      <w:pPr>
        <w:keepNext/>
        <w:tabs>
          <w:tab w:val="left" w:pos="432"/>
        </w:tabs>
        <w:suppressAutoHyphens/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Etiqueta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 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e</w:t>
      </w:r>
      <w:r w:rsidR="00446BE4"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 xml:space="preserve"> Pena</w:t>
      </w:r>
      <w:r w:rsidRPr="00F93BDC">
        <w:rPr>
          <w:rFonts w:ascii="Arial" w:eastAsia="Arial" w:hAnsi="Arial" w:cs="Arial"/>
          <w:b/>
          <w:i/>
          <w:color w:val="000000"/>
          <w:u w:val="single"/>
          <w:lang w:val="pt-BR"/>
        </w:rPr>
        <w:t>lidades</w:t>
      </w:r>
    </w:p>
    <w:p w14:paraId="29E1A49A" w14:textId="77777777" w:rsidR="007F6359" w:rsidRPr="00F93BDC" w:rsidRDefault="007F6359" w:rsidP="00F6649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507467DC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1CC13A71" w14:textId="7C838371" w:rsidR="00F066A7" w:rsidRPr="00F93BDC" w:rsidRDefault="00B3699C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Não Divulgação</w:t>
      </w:r>
      <w:r w:rsidR="00740469" w:rsidRPr="00F93BDC">
        <w:rPr>
          <w:rFonts w:ascii="Arial" w:eastAsia="Arial" w:hAnsi="Arial" w:cs="Arial"/>
          <w:b/>
          <w:lang w:val="pt-BR"/>
        </w:rPr>
        <w:t xml:space="preserve">. </w:t>
      </w:r>
      <w:r w:rsidR="00740469" w:rsidRPr="009007A2">
        <w:rPr>
          <w:rFonts w:ascii="Arial" w:eastAsia="Arial" w:hAnsi="Arial" w:cs="Arial"/>
          <w:b/>
          <w:lang w:val="pt-BR"/>
        </w:rPr>
        <w:t>Um Jogador por Mão</w:t>
      </w:r>
    </w:p>
    <w:p w14:paraId="3BEBBA85" w14:textId="77777777" w:rsidR="00140891" w:rsidRPr="00F93BDC" w:rsidRDefault="00140891" w:rsidP="00F6649C">
      <w:pPr>
        <w:pStyle w:val="PreformattedText"/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Os jogadores são obrigados a proteger os demais participantes todo o tempo. Portanto, estando envolvidos em uma mão ou não, não poderão:</w:t>
      </w:r>
    </w:p>
    <w:p w14:paraId="5D5F665E" w14:textId="77777777" w:rsidR="00140891" w:rsidRPr="00F93BDC" w:rsidRDefault="00000CAA" w:rsidP="00F6649C">
      <w:pPr>
        <w:pStyle w:val="PreformattedText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Discutir</w:t>
      </w:r>
      <w:r w:rsidR="00140891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o conteúdo de uma mão viva ou já desistida;</w:t>
      </w:r>
    </w:p>
    <w:p w14:paraId="2FE70D20" w14:textId="77777777" w:rsidR="00140891" w:rsidRPr="00F93BDC" w:rsidRDefault="00140891" w:rsidP="00F6649C">
      <w:pPr>
        <w:pStyle w:val="PreformattedText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Sugerir ou criticar jogadas;</w:t>
      </w:r>
    </w:p>
    <w:p w14:paraId="4DEF4A75" w14:textId="77777777" w:rsidR="00140891" w:rsidRPr="00F93BDC" w:rsidRDefault="00140891" w:rsidP="00F6649C">
      <w:pPr>
        <w:pStyle w:val="PreformattedText"/>
        <w:numPr>
          <w:ilvl w:val="0"/>
          <w:numId w:val="4"/>
        </w:numPr>
        <w:jc w:val="both"/>
        <w:rPr>
          <w:rFonts w:ascii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Revelar uma mão que ainda n</w:t>
      </w:r>
      <w:r w:rsidR="00781004"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>ão</w:t>
      </w:r>
      <w:r w:rsidRPr="00F93BDC">
        <w:rPr>
          <w:rFonts w:ascii="Arial" w:hAnsi="Arial" w:cs="Arial"/>
          <w:color w:val="000000" w:themeColor="text1"/>
          <w:sz w:val="22"/>
          <w:szCs w:val="22"/>
          <w:lang w:val="pt-BR"/>
        </w:rPr>
        <w:t xml:space="preserve"> foi mostrada.</w:t>
      </w:r>
    </w:p>
    <w:p w14:paraId="70084F6E" w14:textId="21097076" w:rsidR="00140891" w:rsidRPr="00F93BDC" w:rsidRDefault="00140891" w:rsidP="00E663F4">
      <w:pPr>
        <w:spacing w:after="0" w:line="240" w:lineRule="atLeast"/>
        <w:rPr>
          <w:rFonts w:ascii="Courier New" w:eastAsia="Times New Roman" w:hAnsi="Courier New" w:cs="Courier New"/>
          <w:color w:val="000000"/>
          <w:lang w:val="pt-BR" w:eastAsia="pt-BR"/>
        </w:rPr>
      </w:pPr>
      <w:r w:rsidRPr="00F93BDC">
        <w:rPr>
          <w:rFonts w:ascii="Arial" w:hAnsi="Arial" w:cs="Arial"/>
          <w:color w:val="000000" w:themeColor="text1"/>
          <w:lang w:val="pt-BR"/>
        </w:rPr>
        <w:t>A regra</w:t>
      </w:r>
      <w:r w:rsidR="00C26BD7" w:rsidRPr="00F93BDC">
        <w:rPr>
          <w:rFonts w:ascii="Arial" w:hAnsi="Arial" w:cs="Arial"/>
          <w:color w:val="000000" w:themeColor="text1"/>
          <w:lang w:val="pt-BR"/>
        </w:rPr>
        <w:t xml:space="preserve"> de um jogador por mão (</w:t>
      </w:r>
      <w:proofErr w:type="spellStart"/>
      <w:r w:rsidRPr="00F93BDC">
        <w:rPr>
          <w:rFonts w:ascii="Arial" w:hAnsi="Arial" w:cs="Arial"/>
          <w:i/>
          <w:color w:val="000000" w:themeColor="text1"/>
          <w:lang w:val="pt-BR"/>
        </w:rPr>
        <w:t>one</w:t>
      </w:r>
      <w:proofErr w:type="spellEnd"/>
      <w:r w:rsidRPr="00F93BDC">
        <w:rPr>
          <w:rFonts w:ascii="Arial" w:hAnsi="Arial" w:cs="Arial"/>
          <w:i/>
          <w:color w:val="000000" w:themeColor="text1"/>
          <w:lang w:val="pt-BR"/>
        </w:rPr>
        <w:t>-player-</w:t>
      </w:r>
      <w:proofErr w:type="spellStart"/>
      <w:r w:rsidRPr="00F93BDC">
        <w:rPr>
          <w:rFonts w:ascii="Arial" w:hAnsi="Arial" w:cs="Arial"/>
          <w:i/>
          <w:color w:val="000000" w:themeColor="text1"/>
          <w:lang w:val="pt-BR"/>
        </w:rPr>
        <w:t>to</w:t>
      </w:r>
      <w:proofErr w:type="spellEnd"/>
      <w:r w:rsidRPr="00F93BDC">
        <w:rPr>
          <w:rFonts w:ascii="Arial" w:hAnsi="Arial" w:cs="Arial"/>
          <w:i/>
          <w:color w:val="000000" w:themeColor="text1"/>
          <w:lang w:val="pt-BR"/>
        </w:rPr>
        <w:t>-a-</w:t>
      </w:r>
      <w:proofErr w:type="spellStart"/>
      <w:r w:rsidRPr="00F93BDC">
        <w:rPr>
          <w:rFonts w:ascii="Arial" w:hAnsi="Arial" w:cs="Arial"/>
          <w:i/>
          <w:color w:val="000000" w:themeColor="text1"/>
          <w:lang w:val="pt-BR"/>
        </w:rPr>
        <w:t>hand</w:t>
      </w:r>
      <w:proofErr w:type="spellEnd"/>
      <w:r w:rsidR="00C26BD7" w:rsidRPr="00F93BDC">
        <w:rPr>
          <w:rFonts w:ascii="Arial" w:hAnsi="Arial" w:cs="Arial"/>
          <w:iCs/>
          <w:color w:val="000000" w:themeColor="text1"/>
          <w:lang w:val="pt-BR"/>
        </w:rPr>
        <w:t>)</w:t>
      </w:r>
      <w:r w:rsidRPr="00F93BDC">
        <w:rPr>
          <w:rFonts w:ascii="Arial" w:hAnsi="Arial" w:cs="Arial"/>
          <w:color w:val="000000" w:themeColor="text1"/>
          <w:lang w:val="pt-BR"/>
        </w:rPr>
        <w:t xml:space="preserve"> será aplicada.</w:t>
      </w:r>
      <w:r w:rsidR="00D84F58" w:rsidRPr="00F93BDC">
        <w:rPr>
          <w:rFonts w:ascii="Arial" w:hAnsi="Arial" w:cs="Arial"/>
          <w:color w:val="000000" w:themeColor="text1"/>
          <w:lang w:val="pt-BR"/>
        </w:rPr>
        <w:t xml:space="preserve"> </w:t>
      </w:r>
      <w:r w:rsidR="00D84F58" w:rsidRPr="00F93BDC">
        <w:rPr>
          <w:rFonts w:ascii="Arial" w:eastAsia="Times New Roman" w:hAnsi="Arial" w:cs="Arial"/>
          <w:color w:val="000000"/>
          <w:lang w:val="pt-BR" w:eastAsia="pt-BR"/>
        </w:rPr>
        <w:t xml:space="preserve">Entre outras coisas, esta regra proíbe </w:t>
      </w:r>
      <w:r w:rsidR="009007A2">
        <w:rPr>
          <w:rFonts w:ascii="Arial" w:eastAsia="Times New Roman" w:hAnsi="Arial" w:cs="Arial"/>
          <w:color w:val="000000"/>
          <w:lang w:val="pt-BR" w:eastAsia="pt-BR"/>
        </w:rPr>
        <w:t xml:space="preserve">a </w:t>
      </w:r>
      <w:bookmarkStart w:id="1" w:name="_Hlk20909319"/>
      <w:r w:rsidR="009007A2">
        <w:rPr>
          <w:rFonts w:ascii="Arial" w:eastAsia="Times New Roman" w:hAnsi="Arial" w:cs="Arial"/>
          <w:color w:val="000000"/>
          <w:lang w:val="pt-BR" w:eastAsia="pt-BR"/>
        </w:rPr>
        <w:t>exibição de</w:t>
      </w:r>
      <w:r w:rsidR="00D84F58" w:rsidRPr="00F93BDC">
        <w:rPr>
          <w:rFonts w:ascii="Arial" w:eastAsia="Times New Roman" w:hAnsi="Arial" w:cs="Arial"/>
          <w:color w:val="000000"/>
          <w:lang w:val="pt-BR" w:eastAsia="pt-BR"/>
        </w:rPr>
        <w:t xml:space="preserve"> </w:t>
      </w:r>
      <w:bookmarkEnd w:id="1"/>
      <w:r w:rsidR="00D84F58" w:rsidRPr="00F93BDC">
        <w:rPr>
          <w:rFonts w:ascii="Arial" w:eastAsia="Times New Roman" w:hAnsi="Arial" w:cs="Arial"/>
          <w:color w:val="000000"/>
          <w:lang w:val="pt-BR" w:eastAsia="pt-BR"/>
        </w:rPr>
        <w:t>uma mão ou discutir estratégia com outro jogador, espectador ou conselheiro.</w:t>
      </w:r>
    </w:p>
    <w:p w14:paraId="09DC2281" w14:textId="77777777" w:rsidR="00F066A7" w:rsidRPr="00F93BDC" w:rsidRDefault="00F066A7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D2465EF" w14:textId="77777777" w:rsidR="00F066A7" w:rsidRPr="00F93BDC" w:rsidRDefault="00140891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Cartas Expostas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  <w:r w:rsidR="00D84F58" w:rsidRPr="00F93BDC">
        <w:rPr>
          <w:rFonts w:ascii="Arial" w:eastAsia="Arial" w:hAnsi="Arial" w:cs="Arial"/>
          <w:b/>
          <w:lang w:val="pt-BR"/>
        </w:rPr>
        <w:t xml:space="preserve">e </w:t>
      </w:r>
      <w:proofErr w:type="spellStart"/>
      <w:r w:rsidR="00D84F58" w:rsidRPr="00F93BDC">
        <w:rPr>
          <w:rFonts w:ascii="Arial" w:eastAsia="Arial" w:hAnsi="Arial" w:cs="Arial"/>
          <w:b/>
          <w:lang w:val="pt-BR"/>
        </w:rPr>
        <w:t>Fold</w:t>
      </w:r>
      <w:proofErr w:type="spellEnd"/>
      <w:r w:rsidR="00D84F58" w:rsidRPr="00F93BDC">
        <w:rPr>
          <w:rFonts w:ascii="Arial" w:eastAsia="Arial" w:hAnsi="Arial" w:cs="Arial"/>
          <w:b/>
          <w:lang w:val="pt-BR"/>
        </w:rPr>
        <w:t xml:space="preserve"> Adequado</w:t>
      </w:r>
    </w:p>
    <w:p w14:paraId="58676F12" w14:textId="17690FE7" w:rsidR="00140891" w:rsidRPr="00F93BDC" w:rsidRDefault="00140891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Um competidor que expuser suas cartas enquanto a ação na mão não estiver terminada</w:t>
      </w:r>
      <w:r w:rsidR="00C26BD7" w:rsidRPr="00F93BDC">
        <w:rPr>
          <w:rFonts w:ascii="Arial" w:eastAsia="Arial" w:hAnsi="Arial" w:cs="Arial"/>
          <w:lang w:val="pt-BR"/>
        </w:rPr>
        <w:t>,</w:t>
      </w:r>
      <w:r w:rsidR="00C26BD7" w:rsidRPr="00292A56">
        <w:rPr>
          <w:rFonts w:ascii="Arial" w:eastAsia="Arial" w:hAnsi="Arial" w:cs="Arial"/>
          <w:lang w:val="pt-BR"/>
        </w:rPr>
        <w:t xml:space="preserve"> incluindo na sua vez e se for o último a agir</w:t>
      </w:r>
      <w:r w:rsidR="00C26BD7" w:rsidRPr="00F93BDC">
        <w:rPr>
          <w:rFonts w:ascii="Arial" w:eastAsia="Arial" w:hAnsi="Arial" w:cs="Arial"/>
          <w:lang w:val="pt-BR"/>
        </w:rPr>
        <w:t>,</w:t>
      </w:r>
      <w:r w:rsidRPr="00F93BDC">
        <w:rPr>
          <w:rFonts w:ascii="Arial" w:eastAsia="Arial" w:hAnsi="Arial" w:cs="Arial"/>
          <w:lang w:val="pt-BR"/>
        </w:rPr>
        <w:t xml:space="preserve"> poderá receber uma punição, mas não terá sua mão morta ou invalidada. A penalidade terá início ao final da mão.</w:t>
      </w:r>
      <w:r w:rsidR="00D64B41" w:rsidRPr="00F93BDC">
        <w:rPr>
          <w:rFonts w:ascii="Arial" w:eastAsia="Arial" w:hAnsi="Arial" w:cs="Arial"/>
          <w:lang w:val="pt-BR"/>
        </w:rPr>
        <w:t xml:space="preserve"> Ao desistir de uma mão, as cartas devem ser colocadas fechadas sobre a mesa e empurradas para o </w:t>
      </w:r>
      <w:proofErr w:type="spellStart"/>
      <w:r w:rsidR="00D64B41" w:rsidRPr="00F93BDC">
        <w:rPr>
          <w:rFonts w:ascii="Arial" w:eastAsia="Arial" w:hAnsi="Arial" w:cs="Arial"/>
          <w:lang w:val="pt-BR"/>
        </w:rPr>
        <w:t>dealer</w:t>
      </w:r>
      <w:proofErr w:type="spellEnd"/>
      <w:r w:rsidR="00D64B41" w:rsidRPr="00F93BDC">
        <w:rPr>
          <w:rFonts w:ascii="Arial" w:eastAsia="Arial" w:hAnsi="Arial" w:cs="Arial"/>
          <w:lang w:val="pt-BR"/>
        </w:rPr>
        <w:t xml:space="preserve">, porém nunca deliberadamente expostas ou jogadas altas. Veja regra </w:t>
      </w:r>
      <w:r w:rsidR="00070FE1" w:rsidRPr="00F93BDC">
        <w:rPr>
          <w:rFonts w:ascii="Arial" w:eastAsia="Arial" w:hAnsi="Arial" w:cs="Arial"/>
          <w:lang w:val="pt-BR"/>
        </w:rPr>
        <w:t>6</w:t>
      </w:r>
      <w:r w:rsidR="00C26BD7" w:rsidRPr="00F93BDC">
        <w:rPr>
          <w:rFonts w:ascii="Arial" w:eastAsia="Arial" w:hAnsi="Arial" w:cs="Arial"/>
          <w:lang w:val="pt-BR"/>
        </w:rPr>
        <w:t>6</w:t>
      </w:r>
      <w:r w:rsidR="00D64B41" w:rsidRPr="00F93BDC">
        <w:rPr>
          <w:rFonts w:ascii="Arial" w:eastAsia="Arial" w:hAnsi="Arial" w:cs="Arial"/>
          <w:lang w:val="pt-BR"/>
        </w:rPr>
        <w:t>.</w:t>
      </w:r>
    </w:p>
    <w:p w14:paraId="385F1D24" w14:textId="43D9427B" w:rsidR="00292A56" w:rsidRDefault="00446BE4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 </w:t>
      </w:r>
    </w:p>
    <w:p w14:paraId="00D84C1E" w14:textId="04ECCFCD" w:rsidR="00292A56" w:rsidRDefault="00292A56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BECA818" w14:textId="10F95DAC" w:rsidR="00292A56" w:rsidRDefault="00292A56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498B457D" w14:textId="77777777" w:rsidR="00292A56" w:rsidRPr="00F93BDC" w:rsidRDefault="00292A56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4BB2908" w14:textId="77777777" w:rsidR="00F066A7" w:rsidRPr="00F93BDC" w:rsidRDefault="00140891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Conduta Ética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2B21FA70" w14:textId="77777777" w:rsidR="003A5A50" w:rsidRPr="00F93BDC" w:rsidRDefault="003A5A50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Poker é um jogo individual. </w:t>
      </w:r>
      <w:r w:rsidR="001A7BBF" w:rsidRPr="00F93BDC">
        <w:rPr>
          <w:rFonts w:ascii="Arial" w:eastAsia="Arial" w:hAnsi="Arial" w:cs="Arial"/>
          <w:lang w:val="pt-BR"/>
        </w:rPr>
        <w:t>Soft play resultará em penalidades, as quais podem implicar em perda de fichas e/ou desqualificação. Passagem de fichas e qualquer outra forma de conluio poderão resultar na desqualificação.</w:t>
      </w:r>
    </w:p>
    <w:p w14:paraId="51916F0E" w14:textId="77777777" w:rsidR="00AB39B8" w:rsidRPr="00F93BDC" w:rsidRDefault="00AB39B8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35E5A28" w14:textId="77777777" w:rsidR="00F066A7" w:rsidRPr="00F93BDC" w:rsidRDefault="001A7BBF" w:rsidP="00F6649C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Violações de Etiqueta</w:t>
      </w:r>
      <w:r w:rsidR="00446BE4" w:rsidRPr="00F93BDC">
        <w:rPr>
          <w:rFonts w:ascii="Arial" w:eastAsia="Arial" w:hAnsi="Arial" w:cs="Arial"/>
          <w:b/>
          <w:lang w:val="pt-BR"/>
        </w:rPr>
        <w:t xml:space="preserve"> </w:t>
      </w:r>
    </w:p>
    <w:p w14:paraId="65B583D9" w14:textId="3CCA26F8" w:rsidR="001A7BBF" w:rsidRPr="00F93BDC" w:rsidRDefault="00AB55E0" w:rsidP="003F3988">
      <w:pPr>
        <w:pStyle w:val="PreformattedText"/>
        <w:jc w:val="both"/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</w:pP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Violações de etiqueta </w:t>
      </w:r>
      <w:r w:rsidR="00FE64B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estão sujeitas às previsões da regra 7</w:t>
      </w:r>
      <w:r w:rsidR="00C26BD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1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. Alguns exemplos incluem, mas não se limitam a</w:t>
      </w:r>
      <w:r w:rsidR="00C26BD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: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</w:t>
      </w:r>
      <w:r w:rsidR="00C26BD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atrasar persistentemente o andamento do jogo, 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tocar as fichas</w:t>
      </w:r>
      <w:r w:rsidR="00FE64B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,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</w:t>
      </w:r>
      <w:r w:rsidR="00FE64B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as 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cartas </w:t>
      </w:r>
      <w:r w:rsidR="00FE64B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ou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outros jogadores, repetidamente agindo fora da vez</w:t>
      </w:r>
      <w:r w:rsidR="00D64B4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,</w:t>
      </w:r>
      <w:r w:rsidR="00D64B41" w:rsidRPr="00292A56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</w:t>
      </w:r>
      <w:r w:rsidR="00C26BD7" w:rsidRPr="00292A56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dificultar a visibilidade ou a contabilidade das fichas ou cartas</w:t>
      </w:r>
      <w:r w:rsidR="00C26BD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, </w:t>
      </w:r>
      <w:r w:rsidR="00D64B4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apostando fora do alcance do </w:t>
      </w:r>
      <w:proofErr w:type="spellStart"/>
      <w:r w:rsidR="00D64B4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dealer</w:t>
      </w:r>
      <w:proofErr w:type="spellEnd"/>
      <w:r w:rsidR="00D64B4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, </w:t>
      </w:r>
      <w:r w:rsidR="00C26BD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conduta </w:t>
      </w:r>
      <w:r w:rsidR="00D64B41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abus</w:t>
      </w:r>
      <w:r w:rsidR="00C26BD7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iva, </w:t>
      </w:r>
      <w:r w:rsidR="00C26BD7" w:rsidRPr="00292A56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higiene ofensiva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e conversa excessiva.</w:t>
      </w:r>
    </w:p>
    <w:p w14:paraId="7F901B6E" w14:textId="77777777" w:rsidR="00572A64" w:rsidRPr="00F93BDC" w:rsidRDefault="00572A64" w:rsidP="00C26BD7">
      <w:pPr>
        <w:pStyle w:val="PreformattedText"/>
        <w:jc w:val="both"/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</w:pPr>
    </w:p>
    <w:p w14:paraId="567957FA" w14:textId="37FA9311" w:rsidR="00070FE1" w:rsidRPr="00F93BDC" w:rsidRDefault="00C02EA5" w:rsidP="00070FE1">
      <w:pPr>
        <w:pStyle w:val="PargrafodaLista"/>
        <w:numPr>
          <w:ilvl w:val="0"/>
          <w:numId w:val="5"/>
        </w:numPr>
        <w:suppressAutoHyphens/>
        <w:spacing w:after="0" w:line="240" w:lineRule="auto"/>
        <w:ind w:left="284" w:hanging="284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Advertências, </w:t>
      </w:r>
      <w:r w:rsidR="00070FE1" w:rsidRPr="00F93BDC">
        <w:rPr>
          <w:rFonts w:ascii="Arial" w:eastAsia="Arial" w:hAnsi="Arial" w:cs="Arial"/>
          <w:b/>
          <w:lang w:val="pt-BR"/>
        </w:rPr>
        <w:t>Penalidades e Desqualificação</w:t>
      </w:r>
    </w:p>
    <w:p w14:paraId="0830E5F8" w14:textId="4F34E36F" w:rsidR="00070FE1" w:rsidRPr="00F93BDC" w:rsidRDefault="00070FE1" w:rsidP="00070FE1">
      <w:pPr>
        <w:pStyle w:val="PreformattedText"/>
        <w:jc w:val="both"/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</w:pP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A: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</w:t>
      </w:r>
      <w:r w:rsidR="00FE64B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O cumprimento das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penalidades inclu</w:t>
      </w:r>
      <w:r w:rsidR="00FE64BF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i</w:t>
      </w:r>
      <w:r w:rsidR="009442A7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, </w:t>
      </w:r>
      <w:r w:rsidR="009442A7" w:rsidRPr="009442A7">
        <w:rPr>
          <w:rFonts w:ascii="Arial" w:eastAsia="Times New Roman" w:hAnsi="Arial" w:cs="Arial"/>
          <w:b/>
          <w:bCs/>
          <w:color w:val="FF0000"/>
          <w:sz w:val="22"/>
          <w:szCs w:val="22"/>
          <w:lang w:val="pt-BR" w:eastAsia="pt-BR"/>
        </w:rPr>
        <w:t>mas não se limitam a</w:t>
      </w:r>
      <w:r w:rsidRPr="009442A7">
        <w:rPr>
          <w:rFonts w:ascii="Arial" w:eastAsia="Times New Roman" w:hAnsi="Arial" w:cs="Arial"/>
          <w:color w:val="FF0000"/>
          <w:sz w:val="22"/>
          <w:szCs w:val="22"/>
          <w:lang w:val="pt-BR" w:eastAsia="pt-BR"/>
        </w:rPr>
        <w:t xml:space="preserve"> </w:t>
      </w:r>
      <w:r w:rsidR="00A61395"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advertências</w:t>
      </w:r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verbais, penalidades de “perda de mãos”, “perda de órbitas” e desqualificação. Sanções de órbitas perdidas serão avaliadas da seguinte forma: O infrator perderá uma mão para cada jogador, incluindo o agressor, que está na mesa quando a infração ocorreu, multiplicado pelo número de rodadas que serão perdidas. Infrações repetidas estarão sujeitas a penalidades cada vez maiores. Um jogador que esteja ausente da mesa cumprindo uma penalidade poderá ser eliminado se suas fichas acabarem em razão dos </w:t>
      </w:r>
      <w:proofErr w:type="spellStart"/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>blinds</w:t>
      </w:r>
      <w:proofErr w:type="spellEnd"/>
      <w:r w:rsidRPr="00F93BDC">
        <w:rPr>
          <w:rFonts w:ascii="Arial" w:eastAsia="Times New Roman" w:hAnsi="Arial" w:cs="Arial"/>
          <w:color w:val="000000"/>
          <w:sz w:val="22"/>
          <w:szCs w:val="22"/>
          <w:lang w:val="pt-BR" w:eastAsia="pt-BR"/>
        </w:rPr>
        <w:t xml:space="preserve"> e ante. </w:t>
      </w:r>
    </w:p>
    <w:p w14:paraId="56F30DE5" w14:textId="77777777" w:rsidR="00070FE1" w:rsidRPr="00F93BDC" w:rsidRDefault="00070FE1" w:rsidP="00070FE1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4568E9E0" w14:textId="0913F172" w:rsidR="00070FE1" w:rsidRPr="00F93BDC" w:rsidRDefault="00070FE1" w:rsidP="00070FE1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lang w:val="pt-BR"/>
        </w:rPr>
        <w:t>B: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Uma penalidade </w:t>
      </w: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pt-BR"/>
        </w:rPr>
        <w:t>pode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ser aplicada</w:t>
      </w:r>
      <w:r w:rsidR="00A6139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em razão de uma violação de etiqueta (regra 70),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se um jogador expuser uma carta com ação pendente, jogar uma carta fora da mesa, violar a regra de um-jogador-p</w:t>
      </w:r>
      <w:r w:rsidR="00A6139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or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-mão (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t>one</w:t>
      </w:r>
      <w:proofErr w:type="spellEnd"/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t>-player-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lastRenderedPageBreak/>
        <w:t>to</w:t>
      </w:r>
      <w:proofErr w:type="spellEnd"/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t>-a-</w:t>
      </w:r>
      <w:proofErr w:type="spellStart"/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t>hand</w:t>
      </w:r>
      <w:proofErr w:type="spellEnd"/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), ou incidentes similares ocorram. Penalidades </w:t>
      </w:r>
      <w:r w:rsidRPr="00F93BDC">
        <w:rPr>
          <w:rFonts w:ascii="Arial" w:eastAsia="Arial" w:hAnsi="Arial" w:cs="Arial"/>
          <w:b/>
          <w:color w:val="000000" w:themeColor="text1"/>
          <w:sz w:val="22"/>
          <w:szCs w:val="22"/>
          <w:u w:val="single"/>
          <w:lang w:val="pt-BR"/>
        </w:rPr>
        <w:t>serão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aplicadas em casos de </w:t>
      </w:r>
      <w:r w:rsidRPr="00F93BDC">
        <w:rPr>
          <w:rFonts w:ascii="Arial" w:eastAsia="Arial" w:hAnsi="Arial" w:cs="Arial"/>
          <w:i/>
          <w:color w:val="000000" w:themeColor="text1"/>
          <w:sz w:val="22"/>
          <w:szCs w:val="22"/>
          <w:lang w:val="pt-BR"/>
        </w:rPr>
        <w:t>soft play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, abuso, comportamento </w:t>
      </w:r>
      <w:r w:rsidR="00A6139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perturbador</w:t>
      </w:r>
      <w:r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ou trapaças. </w:t>
      </w:r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Pedir mesa (“</w:t>
      </w:r>
      <w:proofErr w:type="spellStart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check</w:t>
      </w:r>
      <w:proofErr w:type="spellEnd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”) com a melhor mão possível (“</w:t>
      </w:r>
      <w:proofErr w:type="spellStart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nuts</w:t>
      </w:r>
      <w:proofErr w:type="spellEnd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”) sendo o último a falar no </w:t>
      </w:r>
      <w:proofErr w:type="spellStart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river</w:t>
      </w:r>
      <w:proofErr w:type="spellEnd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não é uma violação automática de “soft-</w:t>
      </w:r>
      <w:proofErr w:type="spellStart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pay</w:t>
      </w:r>
      <w:proofErr w:type="spellEnd"/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”. O critério do DT será aplicado</w:t>
      </w:r>
      <w:r w:rsidR="00A61395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 xml:space="preserve"> baseado em cada situação</w:t>
      </w:r>
      <w:r w:rsidR="00FE64BF" w:rsidRPr="00F93BDC">
        <w:rPr>
          <w:rFonts w:ascii="Arial" w:eastAsia="Arial" w:hAnsi="Arial" w:cs="Arial"/>
          <w:color w:val="000000" w:themeColor="text1"/>
          <w:sz w:val="22"/>
          <w:szCs w:val="22"/>
          <w:lang w:val="pt-BR"/>
        </w:rPr>
        <w:t>.</w:t>
      </w:r>
    </w:p>
    <w:p w14:paraId="64E10E7D" w14:textId="77777777" w:rsidR="00070FE1" w:rsidRPr="00F93BDC" w:rsidRDefault="00070FE1" w:rsidP="00070FE1">
      <w:pPr>
        <w:pStyle w:val="PreformattedText"/>
        <w:jc w:val="both"/>
        <w:rPr>
          <w:rFonts w:ascii="Arial" w:eastAsia="Arial" w:hAnsi="Arial" w:cs="Arial"/>
          <w:color w:val="000000" w:themeColor="text1"/>
          <w:sz w:val="22"/>
          <w:szCs w:val="22"/>
          <w:lang w:val="pt-BR"/>
        </w:rPr>
      </w:pPr>
    </w:p>
    <w:p w14:paraId="28F5C2A1" w14:textId="77777777" w:rsidR="00070FE1" w:rsidRPr="00F93BDC" w:rsidRDefault="00070FE1" w:rsidP="00070FE1">
      <w:pPr>
        <w:spacing w:after="0" w:line="240" w:lineRule="atLeast"/>
        <w:rPr>
          <w:rFonts w:ascii="Courier New" w:eastAsia="Times New Roman" w:hAnsi="Courier New" w:cs="Courier New"/>
          <w:color w:val="000000"/>
          <w:lang w:val="pt-BR" w:eastAsia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C: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Durante uma penalidade, o infrator deve permanecer longe da mesa.</w:t>
      </w:r>
      <w:r w:rsidRPr="00F93BDC">
        <w:rPr>
          <w:rFonts w:ascii="Courier New" w:eastAsia="Times New Roman" w:hAnsi="Courier New" w:cs="Courier New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As cartas são distribuídas para o seu lugar, seus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blinds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e antes são postados, e a mão é morta depois da distribuição inicial.</w:t>
      </w:r>
      <w:r w:rsidRPr="00F93BDC">
        <w:rPr>
          <w:rFonts w:ascii="Courier New" w:eastAsia="Times New Roman" w:hAnsi="Courier New" w:cs="Courier New"/>
          <w:color w:val="000000"/>
          <w:lang w:val="pt-BR" w:eastAsia="pt-BR"/>
        </w:rPr>
        <w:t> 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Em stud, se suas cartas ditarem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bring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-in, ele deve postar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bring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>-in.</w:t>
      </w:r>
    </w:p>
    <w:p w14:paraId="77385F92" w14:textId="77777777" w:rsidR="00070FE1" w:rsidRPr="00F93BDC" w:rsidRDefault="00070FE1" w:rsidP="00070FE1">
      <w:pPr>
        <w:spacing w:after="0" w:line="240" w:lineRule="atLeast"/>
        <w:rPr>
          <w:rFonts w:ascii="Arial" w:eastAsia="Times New Roman" w:hAnsi="Arial" w:cs="Arial"/>
          <w:color w:val="000000"/>
          <w:lang w:val="pt-BR" w:eastAsia="pt-BR"/>
        </w:rPr>
      </w:pPr>
    </w:p>
    <w:p w14:paraId="48B75003" w14:textId="77777777" w:rsidR="00070FE1" w:rsidRPr="00F93BDC" w:rsidRDefault="00070FE1" w:rsidP="00070FE1">
      <w:pPr>
        <w:spacing w:after="0" w:line="240" w:lineRule="atLeast"/>
        <w:rPr>
          <w:rFonts w:ascii="Courier New" w:eastAsia="Times New Roman" w:hAnsi="Courier New" w:cs="Courier New"/>
          <w:color w:val="000000"/>
          <w:lang w:val="pt-BR" w:eastAsia="pt-BR"/>
        </w:rPr>
      </w:pPr>
      <w:r w:rsidRPr="00F93BDC">
        <w:rPr>
          <w:rFonts w:ascii="Arial" w:eastAsia="Times New Roman" w:hAnsi="Arial" w:cs="Arial"/>
          <w:b/>
          <w:color w:val="000000"/>
          <w:lang w:val="pt-BR" w:eastAsia="pt-BR"/>
        </w:rPr>
        <w:t>D: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As fichas de um jogador desqualificado deve</w:t>
      </w:r>
      <w:r w:rsidR="00E663F4" w:rsidRPr="00F93BDC">
        <w:rPr>
          <w:rFonts w:ascii="Arial" w:eastAsia="Times New Roman" w:hAnsi="Arial" w:cs="Arial"/>
          <w:color w:val="000000"/>
          <w:lang w:val="pt-BR" w:eastAsia="pt-BR"/>
        </w:rPr>
        <w:t>m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ser removidas do jogo.</w:t>
      </w:r>
    </w:p>
    <w:p w14:paraId="3B855330" w14:textId="77777777" w:rsidR="00572A64" w:rsidRPr="00F93BDC" w:rsidRDefault="00572A64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4D538F3" w14:textId="77777777" w:rsidR="00572A64" w:rsidRPr="00F93BDC" w:rsidRDefault="00572A64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2F673F5" w14:textId="77777777" w:rsidR="00572A64" w:rsidRPr="00F93BDC" w:rsidRDefault="00572A64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43CB41E4" w14:textId="77777777" w:rsidR="00572A64" w:rsidRPr="00F93BDC" w:rsidRDefault="00572A64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7AB9109" w14:textId="77777777" w:rsidR="005F7E1A" w:rsidRPr="00F93BDC" w:rsidRDefault="005F7E1A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3BE7E282" w14:textId="77777777" w:rsidR="00572A64" w:rsidRPr="00F93BDC" w:rsidRDefault="00572A64">
      <w:pPr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br w:type="page"/>
      </w:r>
    </w:p>
    <w:p w14:paraId="49E95FB4" w14:textId="77777777" w:rsidR="00A417C9" w:rsidRPr="00F93BDC" w:rsidRDefault="00A417C9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tbl>
      <w:tblPr>
        <w:tblpPr w:leftFromText="180" w:rightFromText="180" w:vertAnchor="text" w:horzAnchor="margin" w:tblpXSpec="center" w:tblpY="-59"/>
        <w:tblW w:w="0" w:type="auto"/>
        <w:tblLayout w:type="fixed"/>
        <w:tblLook w:val="04A0" w:firstRow="1" w:lastRow="0" w:firstColumn="1" w:lastColumn="0" w:noHBand="0" w:noVBand="1"/>
      </w:tblPr>
      <w:tblGrid>
        <w:gridCol w:w="3261"/>
        <w:gridCol w:w="6384"/>
      </w:tblGrid>
      <w:tr w:rsidR="00A417C9" w:rsidRPr="00D00103" w14:paraId="0CB2AFED" w14:textId="77777777" w:rsidTr="003F3988">
        <w:trPr>
          <w:trHeight w:val="1713"/>
        </w:trPr>
        <w:tc>
          <w:tcPr>
            <w:tcW w:w="3261" w:type="dxa"/>
            <w:vAlign w:val="center"/>
          </w:tcPr>
          <w:p w14:paraId="19096B5D" w14:textId="77777777" w:rsidR="00A417C9" w:rsidRPr="00F93BDC" w:rsidRDefault="00070FE1" w:rsidP="00572A64">
            <w:pPr>
              <w:pStyle w:val="PreformattedText"/>
              <w:ind w:right="144"/>
              <w:jc w:val="both"/>
              <w:rPr>
                <w:rFonts w:ascii="Arial" w:hAnsi="Arial" w:cs="Arial"/>
                <w:b/>
                <w:bCs/>
                <w:color w:val="800000"/>
                <w:sz w:val="24"/>
                <w:szCs w:val="24"/>
                <w:lang w:val="pt-BR"/>
              </w:rPr>
            </w:pPr>
            <w:r w:rsidRPr="00F93BDC">
              <w:rPr>
                <w:rFonts w:ascii="Arial" w:hAnsi="Arial" w:cs="Arial"/>
                <w:noProof/>
                <w:sz w:val="26"/>
                <w:szCs w:val="26"/>
                <w:lang w:val="pt-BR" w:eastAsia="pt-BR"/>
              </w:rPr>
              <w:drawing>
                <wp:inline distT="0" distB="0" distL="0" distR="0" wp14:anchorId="72A5821C" wp14:editId="527D6C26">
                  <wp:extent cx="1836987" cy="11506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okerTDATournamentDirectorsAssociation_OPT04 cropped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846" cy="1190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4" w:type="dxa"/>
            <w:vAlign w:val="center"/>
          </w:tcPr>
          <w:p w14:paraId="196882A3" w14:textId="77777777" w:rsidR="00A417C9" w:rsidRPr="00F93BDC" w:rsidRDefault="00A417C9" w:rsidP="003F3988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</w:pP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>POKER TOURNAMENT DIRECTORS ASSOCIATION</w:t>
            </w:r>
          </w:p>
          <w:p w14:paraId="4182CFC0" w14:textId="64C3D938" w:rsidR="00745DDB" w:rsidRPr="00F93BDC" w:rsidRDefault="00070FE1" w:rsidP="003F3988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</w:pP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 xml:space="preserve">Procedimentos Recomendados 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20</w:t>
            </w:r>
            <w:r w:rsidR="009442A7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22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</w:t>
            </w:r>
          </w:p>
          <w:p w14:paraId="176B5BEF" w14:textId="55DE17B3" w:rsidR="00070FE1" w:rsidRPr="00292A56" w:rsidRDefault="00070FE1" w:rsidP="00292A56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</w:pP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 xml:space="preserve">Versão 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1.0, </w:t>
            </w:r>
            <w:r w:rsidR="00292A56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s</w:t>
            </w:r>
            <w:r w:rsidR="00745DDB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etembro</w:t>
            </w:r>
            <w:r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de 20</w:t>
            </w:r>
            <w:r w:rsidR="009442A7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22</w:t>
            </w:r>
          </w:p>
        </w:tc>
      </w:tr>
    </w:tbl>
    <w:p w14:paraId="3E13D13E" w14:textId="77777777" w:rsidR="00A417C9" w:rsidRPr="00F93BDC" w:rsidRDefault="00A417C9" w:rsidP="00A417C9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800000"/>
          <w:sz w:val="24"/>
          <w:lang w:val="pt-BR"/>
        </w:rPr>
      </w:pPr>
    </w:p>
    <w:p w14:paraId="194F0F91" w14:textId="77777777" w:rsidR="00A417C9" w:rsidRPr="00F93BDC" w:rsidRDefault="00A417C9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914F191" w14:textId="77777777" w:rsidR="00DF5C42" w:rsidRPr="00F93BDC" w:rsidRDefault="00DF5C42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383EA85" w14:textId="77777777" w:rsidR="00DF5C42" w:rsidRPr="00F93BDC" w:rsidRDefault="00DF5C42" w:rsidP="00F6649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6C8B58C" w14:textId="77777777" w:rsidR="00206161" w:rsidRPr="00F93BDC" w:rsidRDefault="00206161" w:rsidP="00F6649C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0CE9B5C5" w14:textId="77777777" w:rsidR="00206161" w:rsidRPr="00F93BDC" w:rsidRDefault="00206161" w:rsidP="00F6649C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7CEF0E6B" w14:textId="77777777" w:rsidR="00206161" w:rsidRPr="00F93BDC" w:rsidRDefault="00206161" w:rsidP="00F6649C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7A09267D" w14:textId="77777777" w:rsidR="009D6AF8" w:rsidRPr="00F93BDC" w:rsidRDefault="009D6AF8" w:rsidP="00F6649C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4C9313BB" w14:textId="77777777" w:rsidR="00745DDB" w:rsidRPr="00F93BDC" w:rsidRDefault="00745DDB" w:rsidP="00F6649C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6C05E6F2" w14:textId="77777777" w:rsidR="00745DDB" w:rsidRPr="00F93BDC" w:rsidRDefault="00745DDB" w:rsidP="00F6649C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4C1680EC" w14:textId="4168C978" w:rsidR="00DF5C42" w:rsidRPr="00F93BDC" w:rsidRDefault="00DF5C42" w:rsidP="00F6649C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val="pt-BR" w:eastAsia="pt-BR"/>
        </w:rPr>
      </w:pPr>
      <w:r w:rsidRPr="00F93BDC">
        <w:rPr>
          <w:rFonts w:ascii="Arial" w:eastAsia="Arial" w:hAnsi="Arial" w:cs="Arial"/>
          <w:szCs w:val="24"/>
          <w:lang w:val="pt-BR"/>
        </w:rPr>
        <w:t xml:space="preserve">Os procedimentos recomendados da TDA são sugestões </w:t>
      </w:r>
      <w:r w:rsidRPr="00F93BDC">
        <w:rPr>
          <w:rFonts w:ascii="Arial" w:eastAsia="Times New Roman" w:hAnsi="Arial" w:cs="Arial"/>
          <w:color w:val="000000"/>
          <w:szCs w:val="24"/>
          <w:lang w:val="pt-BR" w:eastAsia="pt-BR"/>
        </w:rPr>
        <w:t>de políticas para reduzir erros e melhorar a gestão do evento. Eles também podem ser aplicados a situações com muitas variantes para atender a uma regra universal. A decisão mais justa, nestes casos, pode exigir a utilização de várias regras, a avaliação de todas as circunstâncias, e atrelamento à regra #1 como um guia primário.</w:t>
      </w:r>
    </w:p>
    <w:p w14:paraId="165CACC9" w14:textId="77777777" w:rsidR="00DF5C42" w:rsidRPr="00F93BDC" w:rsidRDefault="00DF5C42" w:rsidP="00F6649C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val="pt-BR" w:eastAsia="pt-BR"/>
        </w:rPr>
      </w:pPr>
    </w:p>
    <w:p w14:paraId="7C5D66B2" w14:textId="77777777" w:rsidR="00DF5C42" w:rsidRPr="00F93BDC" w:rsidRDefault="00DF5C42" w:rsidP="00DF5C42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 xml:space="preserve">Botões de </w:t>
      </w:r>
      <w:proofErr w:type="spellStart"/>
      <w:r w:rsidRPr="00F93BDC">
        <w:rPr>
          <w:rFonts w:ascii="Arial" w:eastAsia="Arial" w:hAnsi="Arial" w:cs="Arial"/>
          <w:b/>
          <w:szCs w:val="24"/>
          <w:lang w:val="pt-BR"/>
        </w:rPr>
        <w:t>All-in</w:t>
      </w:r>
      <w:proofErr w:type="spellEnd"/>
    </w:p>
    <w:p w14:paraId="2639A60A" w14:textId="77777777" w:rsidR="00DF5C42" w:rsidRPr="00F93BDC" w:rsidRDefault="00DF5C42" w:rsidP="00DF5C4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 xml:space="preserve">É aconselhável a utilização de botões de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para indicar claramente que a aposta de um jogador é “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”. Os botões devem ser mantidos com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(invés de deixá-los com jogadores). Quando um jogador apostar “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”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irá colocar o botão à frente deste jogador, em plena vista de todos os demais jogadores.</w:t>
      </w:r>
    </w:p>
    <w:p w14:paraId="0CA38C5A" w14:textId="77777777" w:rsidR="00DF5C42" w:rsidRPr="00F93BDC" w:rsidRDefault="00DF5C42" w:rsidP="00DF5C4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794C0D71" w14:textId="77777777" w:rsidR="00DF5C42" w:rsidRPr="00F93BDC" w:rsidRDefault="00DF5C42" w:rsidP="00DF5C42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Recolher apostas é desaconselhado</w:t>
      </w:r>
    </w:p>
    <w:p w14:paraId="75ACA374" w14:textId="1B1209D7" w:rsidR="00DF5C42" w:rsidRPr="00F93BDC" w:rsidRDefault="00DF5C42" w:rsidP="00DF5C4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 xml:space="preserve">O hábito de um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de recolher as fichas para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pot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à medida que as apostas e aumentos são realizados é uma má prática. A redução dos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stacks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apostados pode influenciar a ação, criar confusão e aumenta o risco de erros. Apenas o jogador que enfrenta uma aposta poderá solicitar para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que recolha as fichas do call anterior.</w:t>
      </w:r>
    </w:p>
    <w:p w14:paraId="7B079FA2" w14:textId="77777777" w:rsidR="00DF5C42" w:rsidRPr="00F93BDC" w:rsidRDefault="00DF5C42" w:rsidP="00DF5C4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6E840BDA" w14:textId="77777777" w:rsidR="00DF5C42" w:rsidRPr="00F93BDC" w:rsidRDefault="00DF5C42" w:rsidP="00DF5C42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Pertences pessoais</w:t>
      </w:r>
    </w:p>
    <w:p w14:paraId="5AC789BA" w14:textId="77777777" w:rsidR="00DF5C42" w:rsidRPr="00F93BDC" w:rsidRDefault="00054DD4" w:rsidP="00DF5C4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>A superfície da mesa é vital para o gerenciamento das fichas, distribuição de cartas e apostas. A mesa e os espaços ao redor (incluindo corredores) não devem ser obstruídos com pertences pessoais. Cada sala de jogos deverá estabelecer regras claras sobre quais itens serão tolerados na área do torneio.</w:t>
      </w:r>
    </w:p>
    <w:p w14:paraId="33FB9530" w14:textId="77777777" w:rsidR="00DF5C42" w:rsidRPr="00F93BDC" w:rsidRDefault="00DF5C42" w:rsidP="00DF5C42">
      <w:pPr>
        <w:suppressAutoHyphens/>
        <w:spacing w:after="0" w:line="240" w:lineRule="auto"/>
        <w:jc w:val="both"/>
        <w:rPr>
          <w:rFonts w:ascii="Arial" w:eastAsia="Arial" w:hAnsi="Arial" w:cs="Arial"/>
          <w:szCs w:val="24"/>
          <w:lang w:val="pt-BR"/>
        </w:rPr>
      </w:pPr>
    </w:p>
    <w:p w14:paraId="55972C80" w14:textId="77777777" w:rsidR="00DF5C42" w:rsidRPr="00F93BDC" w:rsidRDefault="00DF5C42" w:rsidP="00DF5C42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Baralho desordenado</w:t>
      </w:r>
    </w:p>
    <w:p w14:paraId="23931114" w14:textId="77777777" w:rsidR="00054DD4" w:rsidRPr="00F93BDC" w:rsidRDefault="00054DD4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 xml:space="preserve">Quando ainda há cartas para serem distribuídas e o baralho é acidentalmente solto e, aparentemente, sua ordem foi comprometida: 1) é preferível antes tentar reconstruir a ordem original do deck, se possível; 2) caso contrário, tente </w:t>
      </w:r>
      <w:proofErr w:type="gramStart"/>
      <w:r w:rsidRPr="00F93BDC">
        <w:rPr>
          <w:rFonts w:ascii="Arial" w:eastAsia="Arial" w:hAnsi="Arial" w:cs="Arial"/>
          <w:szCs w:val="24"/>
          <w:lang w:val="pt-BR"/>
        </w:rPr>
        <w:t>criar um novo</w:t>
      </w:r>
      <w:proofErr w:type="gramEnd"/>
      <w:r w:rsidRPr="00F93BDC">
        <w:rPr>
          <w:rFonts w:ascii="Arial" w:eastAsia="Arial" w:hAnsi="Arial" w:cs="Arial"/>
          <w:szCs w:val="24"/>
          <w:lang w:val="pt-BR"/>
        </w:rPr>
        <w:t xml:space="preserve"> deck utilizando apenas as cartas originais (sem contar com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muck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ou queimas). Estas devem ser embaralhadas completamente e cortadas para que o jogo prossiga; 3) se o deck é misturado com as queimas e</w:t>
      </w:r>
      <w:r w:rsidR="000B2B90" w:rsidRPr="00F93BDC">
        <w:rPr>
          <w:rFonts w:ascii="Arial" w:eastAsia="Arial" w:hAnsi="Arial" w:cs="Arial"/>
          <w:szCs w:val="24"/>
          <w:lang w:val="pt-BR"/>
        </w:rPr>
        <w:t>/ou</w:t>
      </w:r>
      <w:r w:rsidRPr="00F93BDC">
        <w:rPr>
          <w:rFonts w:ascii="Arial" w:eastAsia="Arial" w:hAnsi="Arial" w:cs="Arial"/>
          <w:szCs w:val="24"/>
          <w:lang w:val="pt-BR"/>
        </w:rPr>
        <w:t xml:space="preserve"> com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muck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>, então embaralhe tudo, corte e prossiga com o jogo.</w:t>
      </w:r>
    </w:p>
    <w:p w14:paraId="5C02F94A" w14:textId="77777777" w:rsidR="00054DD4" w:rsidRPr="00F93BDC" w:rsidRDefault="00054DD4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79228198" w14:textId="77777777" w:rsidR="00054DD4" w:rsidRPr="00F93BDC" w:rsidRDefault="00DF5C42" w:rsidP="00054DD4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Cartas comunitárias prematura</w:t>
      </w:r>
      <w:r w:rsidR="004A73FC" w:rsidRPr="00F93BDC">
        <w:rPr>
          <w:rFonts w:ascii="Arial" w:eastAsia="Arial" w:hAnsi="Arial" w:cs="Arial"/>
          <w:b/>
          <w:szCs w:val="24"/>
          <w:lang w:val="pt-BR"/>
        </w:rPr>
        <w:t>mente aberta</w:t>
      </w:r>
    </w:p>
    <w:p w14:paraId="3BD28BC5" w14:textId="77777777" w:rsidR="004A73FC" w:rsidRPr="00F93BDC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>Cartas comunitárias ou queimas ocasionalmente são distribuídas prematuramente por um erro, antes de a ação na rodada precedente estar terminada. A seguir estão procedimentos gerais sobre como tratar destas situações:</w:t>
      </w:r>
    </w:p>
    <w:p w14:paraId="1748DF9B" w14:textId="77777777" w:rsidR="004A73FC" w:rsidRPr="00F93BDC" w:rsidRDefault="004A73FC" w:rsidP="003F3988">
      <w:pPr>
        <w:pStyle w:val="PreformattedText"/>
        <w:jc w:val="both"/>
        <w:rPr>
          <w:rFonts w:ascii="Arial" w:eastAsiaTheme="minorEastAsia" w:hAnsi="Arial" w:cs="Arial"/>
          <w:b/>
          <w:i/>
          <w:color w:val="FF0000"/>
          <w:sz w:val="24"/>
          <w:szCs w:val="24"/>
          <w:lang w:val="pt-BR"/>
        </w:rPr>
      </w:pPr>
    </w:p>
    <w:p w14:paraId="61B70B62" w14:textId="77777777" w:rsidR="004A73FC" w:rsidRPr="00F93BDC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A: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Pr="00F93BDC">
        <w:rPr>
          <w:rFonts w:ascii="Arial" w:eastAsia="Arial" w:hAnsi="Arial" w:cs="Arial"/>
          <w:szCs w:val="24"/>
          <w:u w:val="single"/>
          <w:lang w:val="pt-BR"/>
        </w:rPr>
        <w:t xml:space="preserve">Para um </w:t>
      </w:r>
      <w:proofErr w:type="spellStart"/>
      <w:r w:rsidRPr="00F93BDC">
        <w:rPr>
          <w:rFonts w:ascii="Arial" w:eastAsia="Arial" w:hAnsi="Arial" w:cs="Arial"/>
          <w:szCs w:val="24"/>
          <w:u w:val="single"/>
          <w:lang w:val="pt-BR"/>
        </w:rPr>
        <w:t>Flop</w:t>
      </w:r>
      <w:proofErr w:type="spellEnd"/>
      <w:r w:rsidRPr="00F93BDC">
        <w:rPr>
          <w:rFonts w:ascii="Arial" w:eastAsia="Arial" w:hAnsi="Arial" w:cs="Arial"/>
          <w:szCs w:val="24"/>
          <w:u w:val="single"/>
          <w:lang w:val="pt-BR"/>
        </w:rPr>
        <w:t xml:space="preserve"> prematuro</w:t>
      </w:r>
      <w:r w:rsidRPr="00F93BDC">
        <w:rPr>
          <w:rFonts w:ascii="Arial" w:eastAsia="Arial" w:hAnsi="Arial" w:cs="Arial"/>
          <w:szCs w:val="24"/>
          <w:lang w:val="pt-BR"/>
        </w:rPr>
        <w:t xml:space="preserve">, a queima será mantida como queima. As cartas prematuras do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flop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serão retornadas ao baralho e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re-embaralhadas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. Um novo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flop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será então aberto (sem uma nova queima) a partir do baralho recém embaralhado.</w:t>
      </w:r>
    </w:p>
    <w:p w14:paraId="463C92C8" w14:textId="77777777" w:rsidR="004A73FC" w:rsidRPr="00F93BDC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1CD7D6E1" w14:textId="554D12E6" w:rsidR="004A73FC" w:rsidRPr="009442A7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color w:val="FF0000"/>
          <w:szCs w:val="24"/>
          <w:lang w:val="pt-BR"/>
        </w:rPr>
      </w:pPr>
      <w:r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B: </w:t>
      </w:r>
      <w:r w:rsidRPr="009442A7">
        <w:rPr>
          <w:rFonts w:ascii="Arial" w:eastAsia="Arial" w:hAnsi="Arial" w:cs="Arial"/>
          <w:b/>
          <w:color w:val="FF0000"/>
          <w:szCs w:val="24"/>
          <w:u w:val="single"/>
          <w:lang w:val="pt-BR"/>
        </w:rPr>
        <w:t xml:space="preserve">Uma carta do </w:t>
      </w:r>
      <w:proofErr w:type="spellStart"/>
      <w:r w:rsidRPr="009442A7">
        <w:rPr>
          <w:rFonts w:ascii="Arial" w:eastAsia="Arial" w:hAnsi="Arial" w:cs="Arial"/>
          <w:b/>
          <w:color w:val="FF0000"/>
          <w:szCs w:val="24"/>
          <w:u w:val="single"/>
          <w:lang w:val="pt-BR"/>
        </w:rPr>
        <w:t>turn</w:t>
      </w:r>
      <w:proofErr w:type="spellEnd"/>
      <w:r w:rsidRPr="009442A7">
        <w:rPr>
          <w:rFonts w:ascii="Arial" w:eastAsia="Arial" w:hAnsi="Arial" w:cs="Arial"/>
          <w:b/>
          <w:color w:val="FF0000"/>
          <w:szCs w:val="24"/>
          <w:u w:val="single"/>
          <w:lang w:val="pt-BR"/>
        </w:rPr>
        <w:t xml:space="preserve"> prematura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: a queima será mantida como queima. 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A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carta do </w:t>
      </w:r>
      <w:proofErr w:type="spellStart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>turn</w:t>
      </w:r>
      <w:proofErr w:type="spellEnd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prematuro ser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á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retornada ao baralho e </w:t>
      </w:r>
      <w:proofErr w:type="spellStart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>re-embaralhada</w:t>
      </w:r>
      <w:proofErr w:type="spellEnd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. Redistribua 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o </w:t>
      </w:r>
      <w:proofErr w:type="spellStart"/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turn</w:t>
      </w:r>
      <w:proofErr w:type="spellEnd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(sem outra queima) do 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baralho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recém-embaralhado</w:t>
      </w:r>
      <w:r w:rsidRPr="009442A7">
        <w:rPr>
          <w:rFonts w:ascii="Arial" w:eastAsia="Arial" w:hAnsi="Arial" w:cs="Arial"/>
          <w:b/>
          <w:color w:val="FF0000"/>
          <w:szCs w:val="24"/>
          <w:lang w:val="pt-BR"/>
        </w:rPr>
        <w:t>.</w:t>
      </w:r>
    </w:p>
    <w:p w14:paraId="1F5B2F83" w14:textId="77777777" w:rsidR="004A73FC" w:rsidRPr="00F93BDC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09E5638A" w14:textId="6A642A19" w:rsidR="009442A7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C: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Pr="00F93BDC">
        <w:rPr>
          <w:rFonts w:ascii="Arial" w:eastAsia="Arial" w:hAnsi="Arial" w:cs="Arial"/>
          <w:szCs w:val="24"/>
          <w:u w:val="single"/>
          <w:lang w:val="pt-BR"/>
        </w:rPr>
        <w:t xml:space="preserve">Um </w:t>
      </w:r>
      <w:proofErr w:type="spellStart"/>
      <w:r w:rsidRPr="00F93BDC">
        <w:rPr>
          <w:rFonts w:ascii="Arial" w:eastAsia="Arial" w:hAnsi="Arial" w:cs="Arial"/>
          <w:szCs w:val="24"/>
          <w:u w:val="single"/>
          <w:lang w:val="pt-BR"/>
        </w:rPr>
        <w:t>river</w:t>
      </w:r>
      <w:proofErr w:type="spellEnd"/>
      <w:r w:rsidRPr="00F93BDC">
        <w:rPr>
          <w:rFonts w:ascii="Arial" w:eastAsia="Arial" w:hAnsi="Arial" w:cs="Arial"/>
          <w:szCs w:val="24"/>
          <w:u w:val="single"/>
          <w:lang w:val="pt-BR"/>
        </w:rPr>
        <w:t xml:space="preserve"> prematuro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="009442A7" w:rsidRPr="009442A7">
        <w:rPr>
          <w:rFonts w:ascii="Arial" w:eastAsia="Arial" w:hAnsi="Arial" w:cs="Arial"/>
          <w:b/>
          <w:bCs/>
          <w:color w:val="FF0000"/>
          <w:szCs w:val="24"/>
          <w:lang w:val="pt-BR"/>
        </w:rPr>
        <w:t>a queima será mantida como queima. A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carta do </w:t>
      </w:r>
      <w:proofErr w:type="spellStart"/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river</w:t>
      </w:r>
      <w:proofErr w:type="spellEnd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prematuro ser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á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retornada ao baralho e </w:t>
      </w:r>
      <w:proofErr w:type="spellStart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>re-embaralhada</w:t>
      </w:r>
      <w:proofErr w:type="spellEnd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. Redistribua 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o </w:t>
      </w:r>
      <w:proofErr w:type="spellStart"/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river</w:t>
      </w:r>
      <w:proofErr w:type="spellEnd"/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(sem outra queima) do </w:t>
      </w:r>
      <w:r w:rsidR="009442A7">
        <w:rPr>
          <w:rFonts w:ascii="Arial" w:eastAsia="Arial" w:hAnsi="Arial" w:cs="Arial"/>
          <w:b/>
          <w:color w:val="FF0000"/>
          <w:szCs w:val="24"/>
          <w:lang w:val="pt-BR"/>
        </w:rPr>
        <w:t>baralho</w:t>
      </w:r>
      <w:r w:rsidR="009442A7" w:rsidRPr="009442A7">
        <w:rPr>
          <w:rFonts w:ascii="Arial" w:eastAsia="Arial" w:hAnsi="Arial" w:cs="Arial"/>
          <w:b/>
          <w:color w:val="FF0000"/>
          <w:szCs w:val="24"/>
          <w:lang w:val="pt-BR"/>
        </w:rPr>
        <w:t xml:space="preserve"> recém-embaralhado.</w:t>
      </w:r>
    </w:p>
    <w:p w14:paraId="6965CD1D" w14:textId="77777777" w:rsidR="009442A7" w:rsidRDefault="009442A7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43F942E0" w14:textId="77777777" w:rsidR="004A73FC" w:rsidRPr="00F93BDC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4C8752B5" w14:textId="1121C38D" w:rsidR="00054DD4" w:rsidRPr="00F93BDC" w:rsidRDefault="004A73FC" w:rsidP="0089081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D: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Pr="00F93BDC">
        <w:rPr>
          <w:rFonts w:ascii="Arial" w:eastAsia="Arial" w:hAnsi="Arial" w:cs="Arial"/>
          <w:szCs w:val="24"/>
          <w:u w:val="single"/>
          <w:lang w:val="pt-BR"/>
        </w:rPr>
        <w:t>Para uma carta prematura em jogos de Stud</w:t>
      </w:r>
      <w:r w:rsidRPr="00F93BDC">
        <w:rPr>
          <w:rFonts w:ascii="Arial" w:eastAsia="Arial" w:hAnsi="Arial" w:cs="Arial"/>
          <w:szCs w:val="24"/>
          <w:lang w:val="pt-BR"/>
        </w:rPr>
        <w:t xml:space="preserve">, </w:t>
      </w:r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 xml:space="preserve">a carta prematura é devolvida ao </w:t>
      </w:r>
      <w:r w:rsid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>baralho</w:t>
      </w:r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 xml:space="preserve">, o </w:t>
      </w:r>
      <w:r w:rsid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>baralho</w:t>
      </w:r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 xml:space="preserve"> é embaralhado novamente (consulte </w:t>
      </w:r>
      <w:r w:rsid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>PR</w:t>
      </w:r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 xml:space="preserve">-17, </w:t>
      </w:r>
      <w:proofErr w:type="spellStart"/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>reembaralhamento</w:t>
      </w:r>
      <w:proofErr w:type="spellEnd"/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 xml:space="preserve">) e uma nova rodada é distribuída a partir do </w:t>
      </w:r>
      <w:r w:rsid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>baralho</w:t>
      </w:r>
      <w:r w:rsidR="008366FC"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 xml:space="preserve"> recém-embaralhado sem outra queima</w:t>
      </w:r>
      <w:r w:rsidRPr="008366FC">
        <w:rPr>
          <w:rFonts w:ascii="Arial" w:eastAsia="Arial" w:hAnsi="Arial" w:cs="Arial"/>
          <w:b/>
          <w:bCs/>
          <w:color w:val="FF0000"/>
          <w:szCs w:val="24"/>
          <w:lang w:val="pt-BR"/>
        </w:rPr>
        <w:t>.</w:t>
      </w:r>
    </w:p>
    <w:p w14:paraId="7E7CC098" w14:textId="77777777" w:rsidR="00E663F4" w:rsidRPr="00F93BDC" w:rsidRDefault="00E663F4" w:rsidP="00E663F4">
      <w:pPr>
        <w:pStyle w:val="PreformattedText"/>
        <w:jc w:val="both"/>
        <w:rPr>
          <w:rFonts w:ascii="Arial" w:eastAsia="Arial" w:hAnsi="Arial" w:cs="Arial"/>
          <w:szCs w:val="24"/>
          <w:lang w:val="pt-BR"/>
        </w:rPr>
      </w:pPr>
    </w:p>
    <w:p w14:paraId="12F57511" w14:textId="77777777" w:rsidR="00DF5C42" w:rsidRPr="00F93BDC" w:rsidRDefault="00DF5C42" w:rsidP="00DF5C42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Movimento eficiente de jogadores</w:t>
      </w:r>
    </w:p>
    <w:p w14:paraId="6D98CBBD" w14:textId="110835B4" w:rsidR="00054DD4" w:rsidRPr="00F93BDC" w:rsidRDefault="00054DD4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 xml:space="preserve">A movimentação de jogadores ao se quebrar e balancear mesas deve ser a mais rápida possível para que não haja perdas imotivadas de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ou atrasos do jogo. Se possível, os </w:t>
      </w:r>
      <w:r w:rsidR="00B12F8E" w:rsidRPr="00F93BDC">
        <w:rPr>
          <w:rFonts w:ascii="Arial" w:eastAsia="Arial" w:hAnsi="Arial" w:cs="Arial"/>
          <w:szCs w:val="24"/>
          <w:lang w:val="pt-BR"/>
        </w:rPr>
        <w:t>jogadores devem receber racks para o transporte das fichas e color-</w:t>
      </w:r>
      <w:proofErr w:type="spellStart"/>
      <w:r w:rsidR="00B12F8E" w:rsidRPr="00F93BDC">
        <w:rPr>
          <w:rFonts w:ascii="Arial" w:eastAsia="Arial" w:hAnsi="Arial" w:cs="Arial"/>
          <w:szCs w:val="24"/>
          <w:lang w:val="pt-BR"/>
        </w:rPr>
        <w:t>ups</w:t>
      </w:r>
      <w:proofErr w:type="spellEnd"/>
      <w:r w:rsidR="00B12F8E" w:rsidRPr="00F93BDC">
        <w:rPr>
          <w:rFonts w:ascii="Arial" w:eastAsia="Arial" w:hAnsi="Arial" w:cs="Arial"/>
          <w:szCs w:val="24"/>
          <w:lang w:val="pt-BR"/>
        </w:rPr>
        <w:t xml:space="preserve"> devem ser feitos para que eles não tenham que transportar uma quantidade absurda de fichas</w:t>
      </w:r>
      <w:r w:rsidR="003612CF" w:rsidRPr="00F93BDC">
        <w:rPr>
          <w:rFonts w:ascii="Arial" w:eastAsia="Arial" w:hAnsi="Arial" w:cs="Arial"/>
          <w:szCs w:val="24"/>
          <w:lang w:val="pt-BR"/>
        </w:rPr>
        <w:t xml:space="preserve"> (Ver regras 10, 11 e 63).</w:t>
      </w:r>
    </w:p>
    <w:p w14:paraId="19CD0534" w14:textId="77777777" w:rsidR="00054DD4" w:rsidRPr="00F93BDC" w:rsidRDefault="00054DD4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694D52F6" w14:textId="77777777" w:rsidR="00054DD4" w:rsidRPr="00F93BDC" w:rsidRDefault="00DF5C42" w:rsidP="00054DD4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 xml:space="preserve">Tempo de rotação de </w:t>
      </w:r>
      <w:proofErr w:type="spellStart"/>
      <w:r w:rsidRPr="00F93BDC">
        <w:rPr>
          <w:rFonts w:ascii="Arial" w:eastAsia="Arial" w:hAnsi="Arial" w:cs="Arial"/>
          <w:b/>
          <w:szCs w:val="24"/>
          <w:lang w:val="pt-BR"/>
        </w:rPr>
        <w:t>dealers</w:t>
      </w:r>
      <w:proofErr w:type="spellEnd"/>
    </w:p>
    <w:p w14:paraId="5674949D" w14:textId="77777777" w:rsidR="00054DD4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szCs w:val="24"/>
          <w:lang w:val="pt-BR"/>
        </w:rPr>
        <w:t>A TDA recomenda que</w:t>
      </w:r>
      <w:r w:rsidR="004A73FC" w:rsidRPr="00F93BDC">
        <w:rPr>
          <w:rFonts w:ascii="Arial" w:eastAsia="Arial" w:hAnsi="Arial" w:cs="Arial"/>
          <w:szCs w:val="24"/>
          <w:lang w:val="pt-BR"/>
        </w:rPr>
        <w:t xml:space="preserve"> os </w:t>
      </w:r>
      <w:proofErr w:type="spellStart"/>
      <w:r w:rsidR="004A73FC" w:rsidRPr="00F93BDC">
        <w:rPr>
          <w:rFonts w:ascii="Arial" w:eastAsia="Arial" w:hAnsi="Arial" w:cs="Arial"/>
          <w:szCs w:val="24"/>
          <w:lang w:val="pt-BR"/>
        </w:rPr>
        <w:t>dealers</w:t>
      </w:r>
      <w:proofErr w:type="spellEnd"/>
      <w:r w:rsidR="004A73FC" w:rsidRPr="00F93BDC">
        <w:rPr>
          <w:rFonts w:ascii="Arial" w:eastAsia="Arial" w:hAnsi="Arial" w:cs="Arial"/>
          <w:szCs w:val="24"/>
          <w:lang w:val="pt-BR"/>
        </w:rPr>
        <w:t xml:space="preserve"> aguardem 90 segundos quando houver uma substituição imediatamente antes de um intervalo ou troca de nível. Este procedimento evita que o tempo expire em momentos cruciais da disputa.</w:t>
      </w:r>
    </w:p>
    <w:p w14:paraId="51761E6E" w14:textId="77777777" w:rsidR="00B12F8E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3B7A422B" w14:textId="77777777" w:rsidR="00DE2692" w:rsidRPr="00F93BDC" w:rsidRDefault="00DE2692" w:rsidP="00DE2692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Procedimento de Hand for Hand (H4H)</w:t>
      </w:r>
    </w:p>
    <w:p w14:paraId="5C494E27" w14:textId="77777777" w:rsidR="00DE2692" w:rsidRPr="00F93BDC" w:rsidRDefault="00DE2692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A:</w:t>
      </w:r>
      <w:r w:rsidRPr="00F93BDC">
        <w:rPr>
          <w:rFonts w:ascii="Arial" w:eastAsia="Arial" w:hAnsi="Arial" w:cs="Arial"/>
          <w:szCs w:val="24"/>
          <w:lang w:val="pt-BR"/>
        </w:rPr>
        <w:t xml:space="preserve"> A exigibilidade de premiação se inicia com o anúncio “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dealers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, terminem a mão atual e aguardem para a próxima, estamos em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hand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for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hand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>”. Caso haja um número suficiente de eliminações a mão atual para entrar na faixa de premiação, então todos os jogadores eliminados naquela mão serão elegíveis a receber uma premiação e dividirão a premiação da posição eliminada. Exemplo: torneio de NLHE que pagará 50 jogadores. 52 restantes quando o anúncio é feito e na mão atual há três eliminações. Os três jogadores dividirão a premiação da 50ª colocação.</w:t>
      </w:r>
    </w:p>
    <w:p w14:paraId="0348028B" w14:textId="77777777" w:rsidR="00DE2692" w:rsidRPr="00F93BDC" w:rsidRDefault="00DE2692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7C962FD6" w14:textId="77777777" w:rsidR="00DE2692" w:rsidRPr="00F93BDC" w:rsidRDefault="00DE2692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B:</w:t>
      </w:r>
      <w:r w:rsidRPr="00F93BDC">
        <w:rPr>
          <w:rFonts w:ascii="Arial" w:eastAsia="Arial" w:hAnsi="Arial" w:cs="Arial"/>
          <w:szCs w:val="24"/>
          <w:lang w:val="pt-BR"/>
        </w:rPr>
        <w:t xml:space="preserve"> Durante o H4H, cada mão terá o mesmo tempo descontado do relógio do torneio, independentemente de quanto tempo a mão efetivamente durar. A TDA orienta como padrão 2 minutos por mão. O desconto de 2 minutos iniciará com a mão na qual o anúncio do H4H foi feito. Exemplo: 17:30 restantes no nível quando o anúncio é feito. Ao início da próxima mão o relógio será acertado para 15:30. Ao início da mão seguinte, 13:30, e assim, sucessivamente.</w:t>
      </w:r>
    </w:p>
    <w:p w14:paraId="28B61E6E" w14:textId="77777777" w:rsidR="00DE2692" w:rsidRPr="00F93BDC" w:rsidRDefault="00DE2692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6DBA2BEA" w14:textId="77777777" w:rsidR="00DE2692" w:rsidRPr="00F93BDC" w:rsidRDefault="00DE2692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C:</w:t>
      </w:r>
      <w:r w:rsidRPr="00F93BDC">
        <w:rPr>
          <w:rFonts w:ascii="Arial" w:eastAsia="Arial" w:hAnsi="Arial" w:cs="Arial"/>
          <w:szCs w:val="24"/>
          <w:lang w:val="pt-BR"/>
        </w:rPr>
        <w:t xml:space="preserve"> Para que os jogadores possam ter uma real noção de mudanças de níveis, </w:t>
      </w:r>
      <w:r w:rsidR="007645E5" w:rsidRPr="00F93BDC">
        <w:rPr>
          <w:rFonts w:ascii="Arial" w:eastAsia="Arial" w:hAnsi="Arial" w:cs="Arial"/>
          <w:szCs w:val="24"/>
          <w:lang w:val="pt-BR"/>
        </w:rPr>
        <w:t>quando possível, o relógio deve ser acertado ao final de cada mão, e não em “lotes” de múltiplas mãos.</w:t>
      </w:r>
    </w:p>
    <w:p w14:paraId="1A339490" w14:textId="77777777" w:rsidR="007645E5" w:rsidRPr="00F93BDC" w:rsidRDefault="007645E5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47D72929" w14:textId="77777777" w:rsidR="007645E5" w:rsidRPr="00F93BDC" w:rsidRDefault="007645E5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D:</w:t>
      </w:r>
      <w:r w:rsidRPr="00F93BDC">
        <w:rPr>
          <w:rFonts w:ascii="Arial" w:eastAsia="Arial" w:hAnsi="Arial" w:cs="Arial"/>
          <w:szCs w:val="24"/>
          <w:lang w:val="pt-BR"/>
        </w:rPr>
        <w:t xml:space="preserve"> Os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seguirão aumentando </w:t>
      </w:r>
      <w:proofErr w:type="gramStart"/>
      <w:r w:rsidRPr="00F93BDC">
        <w:rPr>
          <w:rFonts w:ascii="Arial" w:eastAsia="Arial" w:hAnsi="Arial" w:cs="Arial"/>
          <w:szCs w:val="24"/>
          <w:lang w:val="pt-BR"/>
        </w:rPr>
        <w:t>a</w:t>
      </w:r>
      <w:proofErr w:type="gramEnd"/>
      <w:r w:rsidRPr="00F93BDC">
        <w:rPr>
          <w:rFonts w:ascii="Arial" w:eastAsia="Arial" w:hAnsi="Arial" w:cs="Arial"/>
          <w:szCs w:val="24"/>
          <w:lang w:val="pt-BR"/>
        </w:rPr>
        <w:t xml:space="preserve"> medida que o relógio anda ao passo de 2 minutos por mão e novos níveis são atingidos.</w:t>
      </w:r>
    </w:p>
    <w:p w14:paraId="2452E35C" w14:textId="77777777" w:rsidR="007645E5" w:rsidRPr="00F93BDC" w:rsidRDefault="007645E5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1AE9159E" w14:textId="3AD48B4E" w:rsidR="007645E5" w:rsidRPr="00F93BDC" w:rsidRDefault="007645E5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E: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="003612CF" w:rsidRPr="00F93BDC">
        <w:rPr>
          <w:rFonts w:ascii="Arial" w:eastAsia="Arial" w:hAnsi="Arial" w:cs="Arial"/>
          <w:szCs w:val="24"/>
          <w:lang w:val="pt-BR"/>
        </w:rPr>
        <w:t>Os jogadores são incentivados, mas não é obrigatório que permaneçam sentados durante o H4H</w:t>
      </w:r>
      <w:r w:rsidRPr="00F93BDC">
        <w:rPr>
          <w:rFonts w:ascii="Arial" w:eastAsia="Arial" w:hAnsi="Arial" w:cs="Arial"/>
          <w:szCs w:val="24"/>
          <w:lang w:val="pt-BR"/>
        </w:rPr>
        <w:t>.</w:t>
      </w:r>
    </w:p>
    <w:p w14:paraId="7AEF1607" w14:textId="77777777" w:rsidR="007645E5" w:rsidRPr="00F93BDC" w:rsidRDefault="007645E5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412CFD42" w14:textId="77777777" w:rsidR="007645E5" w:rsidRPr="00F93BDC" w:rsidRDefault="007645E5" w:rsidP="00DE2692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F:</w:t>
      </w:r>
      <w:r w:rsidRPr="00F93BDC">
        <w:rPr>
          <w:rFonts w:ascii="Arial" w:eastAsia="Arial" w:hAnsi="Arial" w:cs="Arial"/>
          <w:szCs w:val="24"/>
          <w:lang w:val="pt-BR"/>
        </w:rPr>
        <w:t xml:space="preserve"> Caso haja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e call durante o H4H, as cartas de todos os jogadores na mão devem permanecer fechadas. Os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dealers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não devem abrir novas cartas na mão até que sejam instruídos a fazê-lo.</w:t>
      </w:r>
    </w:p>
    <w:p w14:paraId="75FCAA69" w14:textId="77777777" w:rsidR="00B12F8E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33D9996" w14:textId="77777777" w:rsidR="007E71BA" w:rsidRPr="006967CD" w:rsidRDefault="007E71BA" w:rsidP="007E71BA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6967CD">
        <w:rPr>
          <w:rFonts w:ascii="Arial" w:eastAsia="Arial" w:hAnsi="Arial" w:cs="Arial"/>
          <w:b/>
          <w:szCs w:val="24"/>
          <w:lang w:val="pt-BR"/>
        </w:rPr>
        <w:t>Número de Jogadores na Mesa Final</w:t>
      </w:r>
    </w:p>
    <w:p w14:paraId="0D39DBB3" w14:textId="221A41FC" w:rsidR="007E71BA" w:rsidRDefault="003612CF" w:rsidP="006967CD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6967CD">
        <w:rPr>
          <w:rFonts w:ascii="Arial" w:eastAsia="Arial" w:hAnsi="Arial" w:cs="Arial"/>
          <w:szCs w:val="24"/>
          <w:lang w:val="pt-BR"/>
        </w:rPr>
        <w:t>Os eventos de 9 e 8 jogadores serão combinados de duas mesas de cinco jogadores cada para uma mesa final de 9 jogadores. Os eventos de 7 e 6 jogadores serão combinados de duas mesas de quatro jogadores cada para uma mesa final de 7 jogadores</w:t>
      </w:r>
      <w:r w:rsidR="007E71BA" w:rsidRPr="006967CD">
        <w:rPr>
          <w:rFonts w:ascii="Arial" w:eastAsia="Arial" w:hAnsi="Arial" w:cs="Arial"/>
          <w:szCs w:val="24"/>
          <w:lang w:val="pt-BR"/>
        </w:rPr>
        <w:t>.</w:t>
      </w:r>
    </w:p>
    <w:p w14:paraId="64622B06" w14:textId="25197427" w:rsidR="006967CD" w:rsidRDefault="006967CD" w:rsidP="006967CD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5C89B004" w14:textId="29327DF8" w:rsidR="006967CD" w:rsidRDefault="006967CD" w:rsidP="006967CD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111757E2" w14:textId="77777777" w:rsidR="006967CD" w:rsidRPr="006967CD" w:rsidRDefault="006967CD" w:rsidP="006967CD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5918B0A5" w14:textId="77777777" w:rsidR="007E71BA" w:rsidRPr="00F93BDC" w:rsidRDefault="007E71BA" w:rsidP="007E71BA">
      <w:pPr>
        <w:pStyle w:val="PargrafodaLista"/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</w:p>
    <w:p w14:paraId="79226B63" w14:textId="205ADE8E" w:rsidR="007645E5" w:rsidRPr="00F93BDC" w:rsidRDefault="007645E5" w:rsidP="007645E5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Procedimentos de Distribuição em Stud</w:t>
      </w:r>
    </w:p>
    <w:p w14:paraId="387EAEE0" w14:textId="6CE55529" w:rsidR="007645E5" w:rsidRPr="00F93BDC" w:rsidRDefault="007645E5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A: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="003612CF" w:rsidRPr="006967CD">
        <w:rPr>
          <w:rFonts w:ascii="Arial" w:eastAsia="Arial" w:hAnsi="Arial" w:cs="Arial"/>
          <w:szCs w:val="24"/>
          <w:lang w:val="pt-BR"/>
        </w:rPr>
        <w:t>Se uma das duas cartas fechadas (</w:t>
      </w:r>
      <w:proofErr w:type="spellStart"/>
      <w:r w:rsidR="003612CF" w:rsidRPr="006967CD">
        <w:rPr>
          <w:rFonts w:ascii="Arial" w:eastAsia="Arial" w:hAnsi="Arial" w:cs="Arial"/>
          <w:szCs w:val="24"/>
          <w:lang w:val="pt-BR"/>
        </w:rPr>
        <w:t>hole</w:t>
      </w:r>
      <w:proofErr w:type="spellEnd"/>
      <w:r w:rsidR="003612CF" w:rsidRPr="006967CD">
        <w:rPr>
          <w:rFonts w:ascii="Arial" w:eastAsia="Arial" w:hAnsi="Arial" w:cs="Arial"/>
          <w:szCs w:val="24"/>
          <w:lang w:val="pt-BR"/>
        </w:rPr>
        <w:t xml:space="preserve"> cards) for exposta na distribuição inicial, </w:t>
      </w:r>
      <w:proofErr w:type="spellStart"/>
      <w:r w:rsidR="003612CF" w:rsidRPr="006967CD">
        <w:rPr>
          <w:rFonts w:ascii="Arial" w:eastAsia="Arial" w:hAnsi="Arial" w:cs="Arial"/>
          <w:szCs w:val="24"/>
          <w:lang w:val="pt-BR"/>
        </w:rPr>
        <w:t>esta</w:t>
      </w:r>
      <w:proofErr w:type="spellEnd"/>
      <w:r w:rsidR="003612CF" w:rsidRPr="006967CD">
        <w:rPr>
          <w:rFonts w:ascii="Arial" w:eastAsia="Arial" w:hAnsi="Arial" w:cs="Arial"/>
          <w:szCs w:val="24"/>
          <w:lang w:val="pt-BR"/>
        </w:rPr>
        <w:t xml:space="preserve"> se transformará na carta aberta e a terceira carta será distribuída fechada para este jogador. O jogador pode ser </w:t>
      </w:r>
      <w:proofErr w:type="spellStart"/>
      <w:r w:rsidR="00F9292F" w:rsidRPr="006967CD">
        <w:rPr>
          <w:rFonts w:ascii="Arial" w:eastAsia="Arial" w:hAnsi="Arial" w:cs="Arial"/>
          <w:szCs w:val="24"/>
          <w:lang w:val="pt-BR"/>
        </w:rPr>
        <w:t>bring</w:t>
      </w:r>
      <w:proofErr w:type="spellEnd"/>
      <w:r w:rsidR="00F9292F" w:rsidRPr="006967CD">
        <w:rPr>
          <w:rFonts w:ascii="Arial" w:eastAsia="Arial" w:hAnsi="Arial" w:cs="Arial"/>
          <w:szCs w:val="24"/>
          <w:lang w:val="pt-BR"/>
        </w:rPr>
        <w:t>-in</w:t>
      </w:r>
      <w:r w:rsidR="003612CF" w:rsidRPr="006967CD">
        <w:rPr>
          <w:rFonts w:ascii="Arial" w:eastAsia="Arial" w:hAnsi="Arial" w:cs="Arial"/>
          <w:szCs w:val="24"/>
          <w:lang w:val="pt-BR"/>
        </w:rPr>
        <w:t>.</w:t>
      </w:r>
    </w:p>
    <w:p w14:paraId="6F078F3B" w14:textId="77777777" w:rsidR="007645E5" w:rsidRPr="00F93BDC" w:rsidRDefault="007645E5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1DDD7673" w14:textId="1F6C15D7" w:rsidR="007645E5" w:rsidRPr="00F93BDC" w:rsidRDefault="007645E5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lastRenderedPageBreak/>
        <w:t>B: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="00F9292F" w:rsidRPr="006967CD">
        <w:rPr>
          <w:rFonts w:ascii="Arial" w:eastAsia="Arial" w:hAnsi="Arial" w:cs="Arial"/>
          <w:szCs w:val="24"/>
          <w:lang w:val="pt-BR"/>
        </w:rPr>
        <w:t xml:space="preserve">Uma carta exposta pelo </w:t>
      </w:r>
      <w:proofErr w:type="spellStart"/>
      <w:r w:rsidR="00F9292F" w:rsidRPr="006967CD">
        <w:rPr>
          <w:rFonts w:ascii="Arial" w:eastAsia="Arial" w:hAnsi="Arial" w:cs="Arial"/>
          <w:szCs w:val="24"/>
          <w:lang w:val="pt-BR"/>
        </w:rPr>
        <w:t>dealer</w:t>
      </w:r>
      <w:proofErr w:type="spellEnd"/>
      <w:r w:rsidR="00F9292F" w:rsidRPr="006967CD">
        <w:rPr>
          <w:rFonts w:ascii="Arial" w:eastAsia="Arial" w:hAnsi="Arial" w:cs="Arial"/>
          <w:szCs w:val="24"/>
          <w:lang w:val="pt-BR"/>
        </w:rPr>
        <w:t xml:space="preserve"> na 7ª </w:t>
      </w:r>
      <w:proofErr w:type="spellStart"/>
      <w:r w:rsidR="00F9292F"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="00F9292F" w:rsidRPr="006967CD">
        <w:rPr>
          <w:rFonts w:ascii="Arial" w:eastAsia="Arial" w:hAnsi="Arial" w:cs="Arial"/>
          <w:szCs w:val="24"/>
          <w:lang w:val="pt-BR"/>
        </w:rPr>
        <w:t xml:space="preserve"> será substituída se ainda houver ação pendente na mão. As cartas da 7ª </w:t>
      </w:r>
      <w:proofErr w:type="spellStart"/>
      <w:r w:rsidR="00F9292F"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="00F9292F" w:rsidRPr="006967CD">
        <w:rPr>
          <w:rFonts w:ascii="Arial" w:eastAsia="Arial" w:hAnsi="Arial" w:cs="Arial"/>
          <w:szCs w:val="24"/>
          <w:lang w:val="pt-BR"/>
        </w:rPr>
        <w:t xml:space="preserve"> sempre devem ser distribuídas fechadas, mesmo que não haja nenhuma ação de apostas na mão e em situações de </w:t>
      </w:r>
      <w:proofErr w:type="spellStart"/>
      <w:r w:rsidR="00F9292F" w:rsidRPr="006967CD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="00F9292F" w:rsidRPr="006967CD">
        <w:rPr>
          <w:rFonts w:ascii="Arial" w:eastAsia="Arial" w:hAnsi="Arial" w:cs="Arial"/>
          <w:szCs w:val="24"/>
          <w:lang w:val="pt-BR"/>
        </w:rPr>
        <w:t>, o(s) jogador(es) que não correm risco de eliminação expuserem primeiro</w:t>
      </w:r>
      <w:r w:rsidR="00F9292F" w:rsidRPr="00F93BDC">
        <w:rPr>
          <w:rFonts w:ascii="Arial" w:eastAsia="Arial" w:hAnsi="Arial" w:cs="Arial"/>
          <w:szCs w:val="24"/>
          <w:lang w:val="pt-BR"/>
        </w:rPr>
        <w:t>.</w:t>
      </w:r>
    </w:p>
    <w:p w14:paraId="0F520856" w14:textId="77777777" w:rsidR="00F9292F" w:rsidRPr="00F93BDC" w:rsidRDefault="00F9292F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i/>
          <w:color w:val="FF0000"/>
          <w:szCs w:val="24"/>
          <w:lang w:val="pt-BR"/>
        </w:rPr>
      </w:pPr>
    </w:p>
    <w:p w14:paraId="5415E8C0" w14:textId="23A5DDDE" w:rsidR="007645E5" w:rsidRPr="00F93BDC" w:rsidRDefault="007645E5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C: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="00F9292F" w:rsidRPr="00F93BDC">
        <w:rPr>
          <w:rFonts w:ascii="Arial" w:eastAsia="Arial" w:hAnsi="Arial" w:cs="Arial"/>
          <w:szCs w:val="24"/>
          <w:lang w:val="pt-BR"/>
        </w:rPr>
        <w:t xml:space="preserve">As cartas de um jogador que não estiver em seu lugar (ver Regra 30) na distribuição serão mortas. </w:t>
      </w:r>
      <w:r w:rsidR="00F9292F" w:rsidRPr="006967CD">
        <w:rPr>
          <w:rFonts w:ascii="Arial" w:eastAsia="Arial" w:hAnsi="Arial" w:cs="Arial"/>
          <w:szCs w:val="24"/>
          <w:lang w:val="pt-BR"/>
        </w:rPr>
        <w:t xml:space="preserve">Nenhuma carta será distribuída para uma mão morta na 4ª </w:t>
      </w:r>
      <w:proofErr w:type="spellStart"/>
      <w:r w:rsidR="00F9292F"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="00F9292F" w:rsidRPr="00F93BDC">
        <w:rPr>
          <w:rFonts w:ascii="Arial" w:eastAsia="Arial" w:hAnsi="Arial" w:cs="Arial"/>
          <w:szCs w:val="24"/>
          <w:lang w:val="pt-BR"/>
        </w:rPr>
        <w:t>.</w:t>
      </w:r>
    </w:p>
    <w:p w14:paraId="678EF8D2" w14:textId="77777777" w:rsidR="009D6AF8" w:rsidRPr="00F93BDC" w:rsidRDefault="009D6AF8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</w:p>
    <w:p w14:paraId="72EC7FC8" w14:textId="7777A056" w:rsidR="00D97ADE" w:rsidRPr="00F93BDC" w:rsidRDefault="00D97ADE" w:rsidP="007645E5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i/>
          <w:color w:val="FF0000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D: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="00F9292F" w:rsidRPr="00F93BDC">
        <w:rPr>
          <w:rFonts w:ascii="Arial" w:eastAsia="Arial" w:hAnsi="Arial" w:cs="Arial"/>
          <w:szCs w:val="24"/>
          <w:lang w:val="pt-BR"/>
        </w:rPr>
        <w:t xml:space="preserve">Se houver duas ou mais mãos altas idênticas no Stud (ou Stud-8) ou mãos baixas no </w:t>
      </w:r>
      <w:proofErr w:type="spellStart"/>
      <w:r w:rsidR="00F9292F" w:rsidRPr="00F93BDC">
        <w:rPr>
          <w:rFonts w:ascii="Arial" w:eastAsia="Arial" w:hAnsi="Arial" w:cs="Arial"/>
          <w:szCs w:val="24"/>
          <w:lang w:val="pt-BR"/>
        </w:rPr>
        <w:t>Razz</w:t>
      </w:r>
      <w:proofErr w:type="spellEnd"/>
      <w:r w:rsidR="00F9292F" w:rsidRPr="00F93BDC">
        <w:rPr>
          <w:rFonts w:ascii="Arial" w:eastAsia="Arial" w:hAnsi="Arial" w:cs="Arial"/>
          <w:szCs w:val="24"/>
          <w:lang w:val="pt-BR"/>
        </w:rPr>
        <w:t>, as apostas começam na mão com a carta mais alta por naipe nos dois jogos.</w:t>
      </w:r>
    </w:p>
    <w:p w14:paraId="75EF0048" w14:textId="32085B4E" w:rsidR="00B12F8E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6DFC1EC1" w14:textId="55DD3919" w:rsidR="00F9292F" w:rsidRPr="00F93BDC" w:rsidRDefault="00F9292F" w:rsidP="00F9292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i/>
          <w:color w:val="FF0000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E:</w:t>
      </w:r>
      <w:r w:rsidRPr="00F93BDC">
        <w:rPr>
          <w:rFonts w:ascii="Arial" w:eastAsia="Arial" w:hAnsi="Arial" w:cs="Arial"/>
          <w:szCs w:val="24"/>
          <w:lang w:val="pt-BR"/>
        </w:rPr>
        <w:t xml:space="preserve"> Se o jogador que recebeu a carta mais baixa por naipe está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 xml:space="preserve"> no ante, as apostas começam à sua esquerda. Jogadores com fichas devem apostar pelo menos o </w:t>
      </w:r>
      <w:proofErr w:type="spellStart"/>
      <w:r w:rsidRPr="00F93BDC">
        <w:rPr>
          <w:rFonts w:ascii="Arial" w:eastAsia="Arial" w:hAnsi="Arial" w:cs="Arial"/>
          <w:szCs w:val="24"/>
          <w:lang w:val="pt-BR"/>
        </w:rPr>
        <w:t>bring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>-in ou desistir.</w:t>
      </w:r>
    </w:p>
    <w:p w14:paraId="05A38A45" w14:textId="7C34B9F6" w:rsidR="00F9292F" w:rsidRPr="00F93BDC" w:rsidRDefault="00F9292F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5AA3CCD2" w14:textId="13D9DC2C" w:rsidR="00F9292F" w:rsidRPr="00F93BDC" w:rsidRDefault="00F9292F" w:rsidP="00F9292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i/>
          <w:color w:val="FF0000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F: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Pr="006967CD">
        <w:rPr>
          <w:rFonts w:ascii="Arial" w:eastAsia="Arial" w:hAnsi="Arial" w:cs="Arial"/>
          <w:szCs w:val="24"/>
          <w:lang w:val="pt-BR"/>
        </w:rPr>
        <w:t>As apostas não serão dobradas na 4ª Street quando houver um par sendo exibido</w:t>
      </w:r>
      <w:r w:rsidRPr="00F93BDC">
        <w:rPr>
          <w:rFonts w:ascii="Arial" w:eastAsia="Arial" w:hAnsi="Arial" w:cs="Arial"/>
          <w:szCs w:val="24"/>
          <w:lang w:val="pt-BR"/>
        </w:rPr>
        <w:t>.</w:t>
      </w:r>
    </w:p>
    <w:p w14:paraId="0DCF0948" w14:textId="58F580EF" w:rsidR="00F9292F" w:rsidRPr="00F93BDC" w:rsidRDefault="00F9292F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4F7F3457" w14:textId="4A014CA5" w:rsidR="00F9292F" w:rsidRPr="00F93BDC" w:rsidRDefault="00F9292F" w:rsidP="00F9292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i/>
          <w:color w:val="FF0000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G: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Pr="006967CD">
        <w:rPr>
          <w:rFonts w:ascii="Arial" w:eastAsia="Arial" w:hAnsi="Arial" w:cs="Arial"/>
          <w:szCs w:val="24"/>
          <w:lang w:val="pt-BR"/>
        </w:rPr>
        <w:t>Para cartas prematuramente distribuídas no Stud, veja PR-5-D</w:t>
      </w:r>
      <w:r w:rsidRPr="00F93BDC">
        <w:rPr>
          <w:rFonts w:ascii="Arial" w:eastAsia="Arial" w:hAnsi="Arial" w:cs="Arial"/>
          <w:szCs w:val="24"/>
          <w:lang w:val="pt-BR"/>
        </w:rPr>
        <w:t>.</w:t>
      </w:r>
    </w:p>
    <w:p w14:paraId="5D603933" w14:textId="5E07CD23" w:rsidR="00F9292F" w:rsidRPr="00F93BDC" w:rsidRDefault="00F9292F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D24BF13" w14:textId="28396AF0" w:rsidR="00F9292F" w:rsidRPr="00F93BDC" w:rsidRDefault="00F9292F" w:rsidP="00F9292F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i/>
          <w:color w:val="FF0000"/>
          <w:szCs w:val="24"/>
          <w:lang w:val="pt-BR"/>
        </w:rPr>
      </w:pPr>
      <w:r w:rsidRPr="00F93BDC">
        <w:rPr>
          <w:rFonts w:ascii="Arial" w:eastAsia="Arial" w:hAnsi="Arial" w:cs="Arial"/>
          <w:b/>
          <w:szCs w:val="24"/>
          <w:lang w:val="pt-BR"/>
        </w:rPr>
        <w:t>H:</w:t>
      </w:r>
      <w:r w:rsidRPr="00F93BDC">
        <w:rPr>
          <w:rFonts w:ascii="Arial" w:eastAsia="Arial" w:hAnsi="Arial" w:cs="Arial"/>
          <w:szCs w:val="24"/>
          <w:lang w:val="pt-BR"/>
        </w:rPr>
        <w:t xml:space="preserve"> </w:t>
      </w:r>
      <w:r w:rsidRPr="006967CD">
        <w:rPr>
          <w:rFonts w:ascii="Arial" w:eastAsia="Arial" w:hAnsi="Arial" w:cs="Arial"/>
          <w:szCs w:val="24"/>
          <w:lang w:val="pt-BR"/>
        </w:rPr>
        <w:t xml:space="preserve">Procedimento </w:t>
      </w:r>
      <w:r w:rsidR="00790B57" w:rsidRPr="006967CD">
        <w:rPr>
          <w:rFonts w:ascii="Arial" w:eastAsia="Arial" w:hAnsi="Arial" w:cs="Arial"/>
          <w:szCs w:val="24"/>
          <w:lang w:val="pt-BR"/>
        </w:rPr>
        <w:t>para baralho insuficiente na</w:t>
      </w:r>
      <w:r w:rsidRPr="006967CD">
        <w:rPr>
          <w:rFonts w:ascii="Arial" w:eastAsia="Arial" w:hAnsi="Arial" w:cs="Arial"/>
          <w:szCs w:val="24"/>
          <w:lang w:val="pt-BR"/>
        </w:rPr>
        <w:t xml:space="preserve"> 7ª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. Se antes de dar a </w:t>
      </w:r>
      <w:r w:rsidR="00790B57" w:rsidRPr="006967CD">
        <w:rPr>
          <w:rFonts w:ascii="Arial" w:eastAsia="Arial" w:hAnsi="Arial" w:cs="Arial"/>
          <w:szCs w:val="24"/>
          <w:lang w:val="pt-BR"/>
        </w:rPr>
        <w:t xml:space="preserve">7ª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o número de cartas no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 atual for menor que o “</w:t>
      </w:r>
      <w:r w:rsidRPr="006967CD">
        <w:rPr>
          <w:rFonts w:ascii="Arial" w:eastAsia="Arial" w:hAnsi="Arial" w:cs="Arial"/>
          <w:szCs w:val="24"/>
          <w:u w:val="single"/>
          <w:lang w:val="pt-BR"/>
        </w:rPr>
        <w:t>número necessário</w:t>
      </w:r>
      <w:r w:rsidRPr="006967CD">
        <w:rPr>
          <w:rFonts w:ascii="Arial" w:eastAsia="Arial" w:hAnsi="Arial" w:cs="Arial"/>
          <w:szCs w:val="24"/>
          <w:lang w:val="pt-BR"/>
        </w:rPr>
        <w:t>” (</w:t>
      </w:r>
      <w:r w:rsidR="00790B57" w:rsidRPr="006967CD">
        <w:rPr>
          <w:rFonts w:ascii="Arial" w:eastAsia="Arial" w:hAnsi="Arial" w:cs="Arial"/>
          <w:szCs w:val="24"/>
          <w:lang w:val="pt-BR"/>
        </w:rPr>
        <w:t>nº</w:t>
      </w:r>
      <w:r w:rsidRPr="006967CD">
        <w:rPr>
          <w:rFonts w:ascii="Arial" w:eastAsia="Arial" w:hAnsi="Arial" w:cs="Arial"/>
          <w:szCs w:val="24"/>
          <w:lang w:val="pt-BR"/>
        </w:rPr>
        <w:t xml:space="preserve"> jogadores restantes + carta queimada + última carta não </w:t>
      </w:r>
      <w:r w:rsidR="00790B57" w:rsidRPr="006967CD">
        <w:rPr>
          <w:rFonts w:ascii="Arial" w:eastAsia="Arial" w:hAnsi="Arial" w:cs="Arial"/>
          <w:szCs w:val="24"/>
          <w:lang w:val="pt-BR"/>
        </w:rPr>
        <w:t>distribuída</w:t>
      </w:r>
      <w:r w:rsidRPr="006967CD">
        <w:rPr>
          <w:rFonts w:ascii="Arial" w:eastAsia="Arial" w:hAnsi="Arial" w:cs="Arial"/>
          <w:szCs w:val="24"/>
          <w:lang w:val="pt-BR"/>
        </w:rPr>
        <w:t xml:space="preserve">), proceda da seguinte forma: A) se o número necessário puder ser alcançado adicionando as 3 </w:t>
      </w:r>
      <w:r w:rsidR="00790B57" w:rsidRPr="006967CD">
        <w:rPr>
          <w:rFonts w:ascii="Arial" w:eastAsia="Arial" w:hAnsi="Arial" w:cs="Arial"/>
          <w:szCs w:val="24"/>
          <w:lang w:val="pt-BR"/>
        </w:rPr>
        <w:t>queimas</w:t>
      </w:r>
      <w:r w:rsidRPr="006967CD">
        <w:rPr>
          <w:rFonts w:ascii="Arial" w:eastAsia="Arial" w:hAnsi="Arial" w:cs="Arial"/>
          <w:szCs w:val="24"/>
          <w:lang w:val="pt-BR"/>
        </w:rPr>
        <w:t xml:space="preserve"> anteriores (para as 4</w:t>
      </w:r>
      <w:r w:rsidR="00790B57" w:rsidRPr="006967CD">
        <w:rPr>
          <w:rFonts w:ascii="Arial" w:eastAsia="Arial" w:hAnsi="Arial" w:cs="Arial"/>
          <w:szCs w:val="24"/>
          <w:lang w:val="pt-BR"/>
        </w:rPr>
        <w:t>ª</w:t>
      </w:r>
      <w:r w:rsidRPr="006967CD">
        <w:rPr>
          <w:rFonts w:ascii="Arial" w:eastAsia="Arial" w:hAnsi="Arial" w:cs="Arial"/>
          <w:szCs w:val="24"/>
          <w:lang w:val="pt-BR"/>
        </w:rPr>
        <w:t>, 5</w:t>
      </w:r>
      <w:r w:rsidR="00790B57" w:rsidRPr="006967CD">
        <w:rPr>
          <w:rFonts w:ascii="Arial" w:eastAsia="Arial" w:hAnsi="Arial" w:cs="Arial"/>
          <w:szCs w:val="24"/>
          <w:lang w:val="pt-BR"/>
        </w:rPr>
        <w:t>ª</w:t>
      </w:r>
      <w:r w:rsidRPr="006967CD">
        <w:rPr>
          <w:rFonts w:ascii="Arial" w:eastAsia="Arial" w:hAnsi="Arial" w:cs="Arial"/>
          <w:szCs w:val="24"/>
          <w:lang w:val="pt-BR"/>
        </w:rPr>
        <w:t xml:space="preserve"> e 6</w:t>
      </w:r>
      <w:r w:rsidR="00790B57" w:rsidRPr="006967CD">
        <w:rPr>
          <w:rFonts w:ascii="Arial" w:eastAsia="Arial" w:hAnsi="Arial" w:cs="Arial"/>
          <w:szCs w:val="24"/>
          <w:lang w:val="pt-BR"/>
        </w:rPr>
        <w:t xml:space="preserve">ª </w:t>
      </w:r>
      <w:proofErr w:type="spellStart"/>
      <w:r w:rsidR="00790B57" w:rsidRPr="006967CD">
        <w:rPr>
          <w:rFonts w:ascii="Arial" w:eastAsia="Arial" w:hAnsi="Arial" w:cs="Arial"/>
          <w:szCs w:val="24"/>
          <w:lang w:val="pt-BR"/>
        </w:rPr>
        <w:t>streets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), o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 atual será embaralhado com as </w:t>
      </w:r>
      <w:r w:rsidR="00790B57" w:rsidRPr="006967CD">
        <w:rPr>
          <w:rFonts w:ascii="Arial" w:eastAsia="Arial" w:hAnsi="Arial" w:cs="Arial"/>
          <w:szCs w:val="24"/>
          <w:lang w:val="pt-BR"/>
        </w:rPr>
        <w:t>queimas</w:t>
      </w:r>
      <w:r w:rsidRPr="006967CD">
        <w:rPr>
          <w:rFonts w:ascii="Arial" w:eastAsia="Arial" w:hAnsi="Arial" w:cs="Arial"/>
          <w:szCs w:val="24"/>
          <w:lang w:val="pt-BR"/>
        </w:rPr>
        <w:t xml:space="preserve"> anteriores para </w:t>
      </w:r>
      <w:proofErr w:type="gramStart"/>
      <w:r w:rsidRPr="006967CD">
        <w:rPr>
          <w:rFonts w:ascii="Arial" w:eastAsia="Arial" w:hAnsi="Arial" w:cs="Arial"/>
          <w:szCs w:val="24"/>
          <w:lang w:val="pt-BR"/>
        </w:rPr>
        <w:t>criar um novo</w:t>
      </w:r>
      <w:proofErr w:type="gramEnd"/>
      <w:r w:rsidRPr="006967CD">
        <w:rPr>
          <w:rFonts w:ascii="Arial" w:eastAsia="Arial" w:hAnsi="Arial" w:cs="Arial"/>
          <w:szCs w:val="24"/>
          <w:lang w:val="pt-BR"/>
        </w:rPr>
        <w:t xml:space="preserve">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. O novo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 será cortado, uma carta queimada e uma carta será distribuída para cada jogador. B) se houver pelo menos 3 cartas no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 atual, mas a adição das queimas anteriores não atingir o número necessário, o </w:t>
      </w:r>
      <w:proofErr w:type="spellStart"/>
      <w:r w:rsidR="00790B57" w:rsidRPr="006967CD">
        <w:rPr>
          <w:rFonts w:ascii="Arial" w:eastAsia="Arial" w:hAnsi="Arial" w:cs="Arial"/>
          <w:szCs w:val="24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queimará a carta superior do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 atual e distribuirá a próxima carta como uma carta comunitária no centro da mesa. C) se o </w:t>
      </w:r>
      <w:r w:rsidR="00790B57" w:rsidRPr="006967CD">
        <w:rPr>
          <w:rFonts w:ascii="Arial" w:eastAsia="Arial" w:hAnsi="Arial" w:cs="Arial"/>
          <w:szCs w:val="24"/>
          <w:lang w:val="pt-BR"/>
        </w:rPr>
        <w:t>baralho</w:t>
      </w:r>
      <w:r w:rsidRPr="006967CD">
        <w:rPr>
          <w:rFonts w:ascii="Arial" w:eastAsia="Arial" w:hAnsi="Arial" w:cs="Arial"/>
          <w:szCs w:val="24"/>
          <w:lang w:val="pt-BR"/>
        </w:rPr>
        <w:t xml:space="preserve"> atual tiver menos de 3 cartas, ele será embaralhado com as 3 </w:t>
      </w:r>
      <w:r w:rsidR="00790B57" w:rsidRPr="006967CD">
        <w:rPr>
          <w:rFonts w:ascii="Arial" w:eastAsia="Arial" w:hAnsi="Arial" w:cs="Arial"/>
          <w:szCs w:val="24"/>
          <w:lang w:val="pt-BR"/>
        </w:rPr>
        <w:t>queimas</w:t>
      </w:r>
      <w:r w:rsidRPr="006967CD">
        <w:rPr>
          <w:rFonts w:ascii="Arial" w:eastAsia="Arial" w:hAnsi="Arial" w:cs="Arial"/>
          <w:szCs w:val="24"/>
          <w:lang w:val="pt-BR"/>
        </w:rPr>
        <w:t xml:space="preserve"> anteriores para um novo </w:t>
      </w:r>
      <w:r w:rsidR="00790B57" w:rsidRPr="006967CD">
        <w:rPr>
          <w:rFonts w:ascii="Arial" w:eastAsia="Arial" w:hAnsi="Arial" w:cs="Arial"/>
          <w:szCs w:val="24"/>
          <w:lang w:val="pt-BR"/>
        </w:rPr>
        <w:t xml:space="preserve">baralho </w:t>
      </w:r>
      <w:r w:rsidRPr="006967CD">
        <w:rPr>
          <w:rFonts w:ascii="Arial" w:eastAsia="Arial" w:hAnsi="Arial" w:cs="Arial"/>
          <w:szCs w:val="24"/>
          <w:lang w:val="pt-BR"/>
        </w:rPr>
        <w:t xml:space="preserve">que será cortado, uma carta queimada e a próxima carta como uma carta comunitária. D) Se uma carta comunitária estiver em jogo, o primeiro jogador que atuaria na 6ª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será o primeiro a atuar na 7ª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street</w:t>
      </w:r>
      <w:proofErr w:type="spellEnd"/>
      <w:r w:rsidRPr="00F93BDC">
        <w:rPr>
          <w:rFonts w:ascii="Arial" w:eastAsia="Arial" w:hAnsi="Arial" w:cs="Arial"/>
          <w:szCs w:val="24"/>
          <w:lang w:val="pt-BR"/>
        </w:rPr>
        <w:t>.</w:t>
      </w:r>
    </w:p>
    <w:p w14:paraId="6CEAC842" w14:textId="77777777" w:rsidR="00DE2692" w:rsidRPr="00F93BDC" w:rsidRDefault="00DE2692" w:rsidP="00DE2692">
      <w:pPr>
        <w:spacing w:after="0" w:line="240" w:lineRule="auto"/>
        <w:rPr>
          <w:rFonts w:ascii="Arial" w:hAnsi="Arial" w:cs="Arial"/>
          <w:i/>
          <w:color w:val="FF0000"/>
          <w:lang w:val="pt-BR"/>
        </w:rPr>
      </w:pPr>
    </w:p>
    <w:p w14:paraId="0BEC3F61" w14:textId="36953C50" w:rsidR="00790B57" w:rsidRPr="006967CD" w:rsidRDefault="00790B57" w:rsidP="00790B57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6967CD">
        <w:rPr>
          <w:rFonts w:ascii="Arial" w:eastAsia="Arial" w:hAnsi="Arial" w:cs="Arial"/>
          <w:b/>
          <w:szCs w:val="24"/>
          <w:lang w:val="pt-BR"/>
        </w:rPr>
        <w:t>Formatos de Ante. Sem redução do Ante.</w:t>
      </w:r>
    </w:p>
    <w:p w14:paraId="4373F5E3" w14:textId="5CC1984F" w:rsidR="00790B57" w:rsidRPr="006967CD" w:rsidRDefault="00790B57" w:rsidP="00790B5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6967CD">
        <w:rPr>
          <w:rFonts w:ascii="Arial" w:eastAsia="Arial" w:hAnsi="Arial" w:cs="Arial"/>
          <w:szCs w:val="24"/>
          <w:lang w:val="pt-BR"/>
        </w:rPr>
        <w:t>Para sistemas de ante de um pagador, o Big Blind Ante (BBA), com a aplicação de o pagamento do Ante primeiro, é recomendado. Os Antes não devem ser reduzidos à medida que o torneio progride (incluindo nas mesas finais).</w:t>
      </w:r>
    </w:p>
    <w:p w14:paraId="4C029063" w14:textId="77777777" w:rsidR="00790B57" w:rsidRPr="00F93BDC" w:rsidRDefault="00790B57" w:rsidP="00790B57">
      <w:pPr>
        <w:pStyle w:val="PargrafodaLista"/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</w:p>
    <w:p w14:paraId="014822DD" w14:textId="57DC6566" w:rsidR="00790B57" w:rsidRPr="006967CD" w:rsidRDefault="007A05C6" w:rsidP="00790B57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6967CD">
        <w:rPr>
          <w:rFonts w:ascii="Arial" w:eastAsia="Arial" w:hAnsi="Arial" w:cs="Arial"/>
          <w:b/>
          <w:szCs w:val="24"/>
          <w:lang w:val="pt-BR"/>
        </w:rPr>
        <w:t xml:space="preserve">Os </w:t>
      </w:r>
      <w:proofErr w:type="spellStart"/>
      <w:r w:rsidRPr="006967CD">
        <w:rPr>
          <w:rFonts w:ascii="Arial" w:eastAsia="Arial" w:hAnsi="Arial" w:cs="Arial"/>
          <w:b/>
          <w:szCs w:val="24"/>
          <w:lang w:val="pt-BR"/>
        </w:rPr>
        <w:t>Dealers</w:t>
      </w:r>
      <w:proofErr w:type="spellEnd"/>
      <w:r w:rsidRPr="006967CD">
        <w:rPr>
          <w:rFonts w:ascii="Arial" w:eastAsia="Arial" w:hAnsi="Arial" w:cs="Arial"/>
          <w:b/>
          <w:szCs w:val="24"/>
          <w:lang w:val="pt-BR"/>
        </w:rPr>
        <w:t xml:space="preserve"> Devem Anunciar Apostas e Aumentos</w:t>
      </w:r>
    </w:p>
    <w:p w14:paraId="1510F648" w14:textId="3B390030" w:rsidR="00790B57" w:rsidRPr="006967CD" w:rsidRDefault="007A05C6" w:rsidP="007A05C6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6967CD">
        <w:rPr>
          <w:rFonts w:ascii="Arial" w:eastAsia="Arial" w:hAnsi="Arial" w:cs="Arial"/>
          <w:szCs w:val="24"/>
          <w:lang w:val="pt-BR"/>
        </w:rPr>
        <w:t xml:space="preserve">Os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dealers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devem anunciar rotineiramente os valores das apostas que não sejam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à medida que as apostas são realizadas, pela mesa. As apostas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all-in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serão contadas apenas a pedido do jogador que está enfrentando a ação. A ação aceita continua em vigor (Regra 49). Procedimento de color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up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melhoram a contagem de apostas.</w:t>
      </w:r>
    </w:p>
    <w:p w14:paraId="0D40F874" w14:textId="10882946" w:rsidR="00790B57" w:rsidRPr="00F93BDC" w:rsidRDefault="00790B57" w:rsidP="00790B57">
      <w:pPr>
        <w:pStyle w:val="PargrafodaLista"/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</w:p>
    <w:p w14:paraId="476E3BB8" w14:textId="14263CBB" w:rsidR="00790B57" w:rsidRPr="006967CD" w:rsidRDefault="007A05C6" w:rsidP="00790B57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proofErr w:type="spellStart"/>
      <w:r w:rsidRPr="006967CD">
        <w:rPr>
          <w:rFonts w:ascii="Arial" w:eastAsia="Arial" w:hAnsi="Arial" w:cs="Arial"/>
          <w:b/>
          <w:szCs w:val="24"/>
          <w:lang w:val="pt-BR"/>
        </w:rPr>
        <w:t>Dealers</w:t>
      </w:r>
      <w:proofErr w:type="spellEnd"/>
      <w:r w:rsidRPr="006967CD">
        <w:rPr>
          <w:rFonts w:ascii="Arial" w:eastAsia="Arial" w:hAnsi="Arial" w:cs="Arial"/>
          <w:b/>
          <w:szCs w:val="24"/>
          <w:lang w:val="pt-BR"/>
        </w:rPr>
        <w:t xml:space="preserve"> Devem Empilhar Fichas em Jogos de </w:t>
      </w:r>
      <w:proofErr w:type="spellStart"/>
      <w:r w:rsidRPr="006967CD">
        <w:rPr>
          <w:rFonts w:ascii="Arial" w:eastAsia="Arial" w:hAnsi="Arial" w:cs="Arial"/>
          <w:b/>
          <w:szCs w:val="24"/>
          <w:lang w:val="pt-BR"/>
        </w:rPr>
        <w:t>Pot</w:t>
      </w:r>
      <w:proofErr w:type="spellEnd"/>
      <w:r w:rsidRPr="006967CD">
        <w:rPr>
          <w:rFonts w:ascii="Arial" w:eastAsia="Arial" w:hAnsi="Arial" w:cs="Arial"/>
          <w:b/>
          <w:szCs w:val="24"/>
          <w:lang w:val="pt-BR"/>
        </w:rPr>
        <w:t xml:space="preserve"> Dividido</w:t>
      </w:r>
    </w:p>
    <w:p w14:paraId="4E6963ED" w14:textId="4975D932" w:rsidR="00790B57" w:rsidRPr="006967CD" w:rsidRDefault="007A05C6" w:rsidP="007A05C6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6967CD">
        <w:rPr>
          <w:rFonts w:ascii="Arial" w:eastAsia="Arial" w:hAnsi="Arial" w:cs="Arial"/>
          <w:szCs w:val="24"/>
          <w:lang w:val="pt-BR"/>
        </w:rPr>
        <w:t xml:space="preserve">Sempre que possível, os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dealers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devem empilhar periodicamente as fichas do pote em jogos com pote dividido. Empilhar fichas não deve obscurecer a visão dos jogadores ou atrapalhar o jogo.</w:t>
      </w:r>
    </w:p>
    <w:p w14:paraId="5D3B203B" w14:textId="77777777" w:rsidR="00790B57" w:rsidRPr="00F93BDC" w:rsidRDefault="00790B57" w:rsidP="00790B57">
      <w:pPr>
        <w:pStyle w:val="PargrafodaLista"/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</w:p>
    <w:p w14:paraId="6AF5EDF7" w14:textId="4CF28CB4" w:rsidR="00790B57" w:rsidRPr="006967CD" w:rsidRDefault="007A05C6" w:rsidP="00790B57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szCs w:val="24"/>
          <w:lang w:val="pt-BR"/>
        </w:rPr>
      </w:pPr>
      <w:r w:rsidRPr="006967CD">
        <w:rPr>
          <w:rFonts w:ascii="Arial" w:eastAsia="Arial" w:hAnsi="Arial" w:cs="Arial"/>
          <w:b/>
          <w:szCs w:val="24"/>
          <w:lang w:val="pt-BR"/>
        </w:rPr>
        <w:t>A aleatoriedade Pode ser Aplicada a Situações Especiais</w:t>
      </w:r>
    </w:p>
    <w:p w14:paraId="66FCB410" w14:textId="2AA30CC0" w:rsidR="00790B57" w:rsidRPr="006967CD" w:rsidRDefault="007A05C6" w:rsidP="007A05C6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Cs w:val="24"/>
          <w:lang w:val="pt-BR"/>
        </w:rPr>
      </w:pPr>
      <w:r w:rsidRPr="006967CD">
        <w:rPr>
          <w:rFonts w:ascii="Arial" w:eastAsia="Arial" w:hAnsi="Arial" w:cs="Arial"/>
          <w:szCs w:val="24"/>
          <w:lang w:val="pt-BR"/>
        </w:rPr>
        <w:t xml:space="preserve">Para soluções de erros não cobertas pelas Regras e Procedimentos da TDA, os </w:t>
      </w:r>
      <w:proofErr w:type="spellStart"/>
      <w:r w:rsidRPr="006967CD">
        <w:rPr>
          <w:rFonts w:ascii="Arial" w:eastAsia="Arial" w:hAnsi="Arial" w:cs="Arial"/>
          <w:szCs w:val="24"/>
          <w:lang w:val="pt-BR"/>
        </w:rPr>
        <w:t>DTs</w:t>
      </w:r>
      <w:proofErr w:type="spellEnd"/>
      <w:r w:rsidRPr="006967CD">
        <w:rPr>
          <w:rFonts w:ascii="Arial" w:eastAsia="Arial" w:hAnsi="Arial" w:cs="Arial"/>
          <w:szCs w:val="24"/>
          <w:lang w:val="pt-BR"/>
        </w:rPr>
        <w:t xml:space="preserve"> podem usar o conceito de aleatoriedade para </w:t>
      </w:r>
      <w:r w:rsidR="00774173" w:rsidRPr="006967CD">
        <w:rPr>
          <w:rFonts w:ascii="Arial" w:eastAsia="Arial" w:hAnsi="Arial" w:cs="Arial"/>
          <w:szCs w:val="24"/>
          <w:lang w:val="pt-BR"/>
        </w:rPr>
        <w:t>designar</w:t>
      </w:r>
      <w:r w:rsidRPr="006967CD">
        <w:rPr>
          <w:rFonts w:ascii="Arial" w:eastAsia="Arial" w:hAnsi="Arial" w:cs="Arial"/>
          <w:szCs w:val="24"/>
          <w:lang w:val="pt-BR"/>
        </w:rPr>
        <w:t xml:space="preserve"> uma solução.</w:t>
      </w:r>
    </w:p>
    <w:p w14:paraId="061180CB" w14:textId="77777777" w:rsidR="00DE2692" w:rsidRPr="00F93BDC" w:rsidRDefault="00DE2692" w:rsidP="00DE2692">
      <w:pPr>
        <w:spacing w:after="0" w:line="240" w:lineRule="auto"/>
        <w:rPr>
          <w:rFonts w:ascii="Arial" w:hAnsi="Arial" w:cs="Arial"/>
          <w:i/>
          <w:color w:val="FF0000"/>
          <w:lang w:val="pt-BR"/>
        </w:rPr>
      </w:pPr>
    </w:p>
    <w:p w14:paraId="56C3034B" w14:textId="60C51C01" w:rsidR="008366FC" w:rsidRPr="008366FC" w:rsidRDefault="008366FC" w:rsidP="008366FC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Comunicação adequada da equipe do torneio</w:t>
      </w:r>
    </w:p>
    <w:p w14:paraId="12624624" w14:textId="0348E02E" w:rsidR="008366FC" w:rsidRPr="008366FC" w:rsidRDefault="008366FC" w:rsidP="008366FC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A</w:t>
      </w: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: Os </w:t>
      </w:r>
      <w:proofErr w:type="spellStart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dealers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que saem devem informar os </w:t>
      </w:r>
      <w:proofErr w:type="spellStart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dealers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que chegam sobre as informações pertinentes sobre a mesa. Os exemplos incluem: informações cegas, jogadores em advertência ou penalidades, comportamento perturbador.</w:t>
      </w:r>
    </w:p>
    <w:p w14:paraId="5F29A127" w14:textId="77777777" w:rsidR="008366FC" w:rsidRPr="008366FC" w:rsidRDefault="008366FC" w:rsidP="008366FC">
      <w:pPr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</w:t>
      </w:r>
    </w:p>
    <w:p w14:paraId="4B5CDF8D" w14:textId="5AA12577" w:rsidR="008366FC" w:rsidRDefault="008366FC" w:rsidP="008366FC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lastRenderedPageBreak/>
        <w:t xml:space="preserve">B: O </w:t>
      </w:r>
      <w:proofErr w:type="spellStart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dealer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deve informar o </w:t>
      </w:r>
      <w:proofErr w:type="spellStart"/>
      <w:r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floor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de todas as infrações existentes e potenciais da Regra 2 (Responsabilidades do Jogador) e Regra 70 (Etiqueta). Ênfase especial em qualquer comportamento discriminatório ou ofensivo em geral ou em relação a jogadores específicos ou funcionários.</w:t>
      </w:r>
    </w:p>
    <w:p w14:paraId="40FD2D94" w14:textId="77777777" w:rsidR="008366FC" w:rsidRPr="008366FC" w:rsidRDefault="008366FC" w:rsidP="008366FC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</w:p>
    <w:p w14:paraId="44F9045B" w14:textId="1DA13627" w:rsidR="008366FC" w:rsidRPr="008366FC" w:rsidRDefault="008366FC" w:rsidP="008366FC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Jogador ausente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em mesa desfeita</w:t>
      </w:r>
    </w:p>
    <w:p w14:paraId="5DF09640" w14:textId="5767EB90" w:rsidR="008366FC" w:rsidRDefault="008366FC" w:rsidP="00D9084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Se um jogador não estiver presente durante a quebra de uma mesa, suas fichas devem ser movidas para a nova mesa por um membro da equipe.</w:t>
      </w:r>
    </w:p>
    <w:p w14:paraId="414F9F38" w14:textId="77777777" w:rsidR="00D90847" w:rsidRPr="008366FC" w:rsidRDefault="00D90847" w:rsidP="00D9084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</w:p>
    <w:p w14:paraId="71C102F1" w14:textId="41CD5694" w:rsidR="008366FC" w:rsidRPr="008366FC" w:rsidRDefault="008366FC" w:rsidP="008366FC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Procedimentos de Apostas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em</w:t>
      </w: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Torneio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s do tipo Draw</w:t>
      </w:r>
    </w:p>
    <w:p w14:paraId="12E0DE09" w14:textId="01B65A3B" w:rsidR="008366FC" w:rsidRDefault="008366FC" w:rsidP="00D9084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O </w:t>
      </w:r>
      <w:proofErr w:type="spellStart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limp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é permitido em todos os jogos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do tipo Single Draw</w:t>
      </w: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.</w:t>
      </w:r>
    </w:p>
    <w:p w14:paraId="417F9AF1" w14:textId="77777777" w:rsidR="00D90847" w:rsidRPr="008366FC" w:rsidRDefault="00D90847" w:rsidP="00D9084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</w:p>
    <w:p w14:paraId="57B2C4A7" w14:textId="062573E8" w:rsidR="008366FC" w:rsidRPr="008366FC" w:rsidRDefault="008366FC" w:rsidP="008366FC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Ordem dos Jogos Mistos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(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Mixed</w:t>
      </w:r>
      <w:proofErr w:type="spellEnd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Games)</w:t>
      </w:r>
    </w:p>
    <w:p w14:paraId="2A57C3B5" w14:textId="43CDAD09" w:rsidR="008366FC" w:rsidRDefault="008366FC" w:rsidP="00D9084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Para reduzir erros, em eventos de jogos mistos (</w:t>
      </w:r>
      <w:proofErr w:type="spellStart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ex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HORSE), stud e stud-8 não precisam ser jogados consecutivamente.</w:t>
      </w:r>
    </w:p>
    <w:p w14:paraId="35546513" w14:textId="77777777" w:rsidR="00D90847" w:rsidRPr="008366FC" w:rsidRDefault="00D90847" w:rsidP="00D90847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</w:p>
    <w:p w14:paraId="03FBD1CC" w14:textId="3393AFD7" w:rsidR="008366FC" w:rsidRPr="008366FC" w:rsidRDefault="008366FC" w:rsidP="008366FC">
      <w:pPr>
        <w:pStyle w:val="PargrafodaLista"/>
        <w:numPr>
          <w:ilvl w:val="0"/>
          <w:numId w:val="7"/>
        </w:numPr>
        <w:suppressAutoHyphens/>
        <w:spacing w:after="0" w:line="240" w:lineRule="auto"/>
        <w:ind w:left="284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Reduzindo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demoras de jogadores (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stall</w:t>
      </w:r>
      <w:proofErr w:type="spellEnd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)</w:t>
      </w:r>
    </w:p>
    <w:p w14:paraId="6EAC3535" w14:textId="649A866E" w:rsidR="008366FC" w:rsidRPr="008366FC" w:rsidRDefault="008366FC" w:rsidP="008366FC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A casa deve anunciar claramente a intenção de reduzir a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s demoras excessivas </w:t>
      </w: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para que os jogadores entendam que o jogo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sem 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stall</w:t>
      </w:r>
      <w:proofErr w:type="spellEnd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</w:t>
      </w: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é esperado. É recomendável que cada casa estabeleça métodos criativos para reduzir a estagnação. Alguns métodos usados com sucesso pelas casas membros da TDA incluem:</w:t>
      </w:r>
    </w:p>
    <w:p w14:paraId="7A0FBAD9" w14:textId="15261209" w:rsidR="00572A64" w:rsidRPr="008366FC" w:rsidRDefault="008366FC" w:rsidP="008366FC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</w:pP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Quebras de mesa aleatórias em vez de 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redraws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, usando um número fixo de mãos por nível,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jogando órbita</w:t>
      </w:r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por órbita, </w:t>
      </w:r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soft 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hand</w:t>
      </w:r>
      <w:proofErr w:type="spellEnd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-for-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hand</w:t>
      </w:r>
      <w:proofErr w:type="spellEnd"/>
      <w:r w:rsidRPr="008366FC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e adicionando um 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action</w:t>
      </w:r>
      <w:proofErr w:type="spellEnd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 xml:space="preserve"> </w:t>
      </w:r>
      <w:proofErr w:type="spellStart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clock</w:t>
      </w:r>
      <w:proofErr w:type="spellEnd"/>
      <w:r w:rsidR="00D90847">
        <w:rPr>
          <w:rFonts w:ascii="Arial" w:eastAsia="Arial" w:hAnsi="Arial" w:cs="Arial"/>
          <w:b/>
          <w:bCs/>
          <w:color w:val="FF0000"/>
          <w:sz w:val="24"/>
          <w:szCs w:val="24"/>
          <w:lang w:val="pt-BR"/>
        </w:rPr>
        <w:t>.</w:t>
      </w:r>
    </w:p>
    <w:p w14:paraId="34233F80" w14:textId="77777777" w:rsidR="008366FC" w:rsidRDefault="008366FC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292867CD" w14:textId="77777777" w:rsidR="008366FC" w:rsidRDefault="008366FC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6E3784EC" w14:textId="77777777" w:rsidR="008366FC" w:rsidRDefault="008366FC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2B1159DA" w14:textId="77777777" w:rsidR="00D90847" w:rsidRDefault="00D90847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3F118653" w14:textId="77777777" w:rsidR="00D90847" w:rsidRDefault="00D90847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24FF44E5" w14:textId="77777777" w:rsidR="00D90847" w:rsidRDefault="00D90847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337EC947" w14:textId="77777777" w:rsidR="00D90847" w:rsidRDefault="00D90847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6CA86F7D" w14:textId="77777777" w:rsidR="00D90847" w:rsidRDefault="00D90847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26EA2B6C" w14:textId="77777777" w:rsidR="00D90847" w:rsidRDefault="00D90847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2B4AB98F" w14:textId="77777777" w:rsidR="008366FC" w:rsidRDefault="008366FC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p w14:paraId="37AEF980" w14:textId="77777777" w:rsidR="008366FC" w:rsidRPr="00F93BDC" w:rsidRDefault="008366FC" w:rsidP="008366FC">
      <w:pPr>
        <w:rPr>
          <w:rFonts w:ascii="Arial" w:eastAsia="Arial" w:hAnsi="Arial" w:cs="Arial"/>
          <w:sz w:val="24"/>
          <w:szCs w:val="24"/>
          <w:lang w:val="pt-BR"/>
        </w:rPr>
      </w:pPr>
    </w:p>
    <w:tbl>
      <w:tblPr>
        <w:tblpPr w:leftFromText="180" w:rightFromText="180" w:vertAnchor="text" w:horzAnchor="margin" w:tblpXSpec="center" w:tblpY="-59"/>
        <w:tblW w:w="0" w:type="auto"/>
        <w:tblLayout w:type="fixed"/>
        <w:tblLook w:val="04A0" w:firstRow="1" w:lastRow="0" w:firstColumn="1" w:lastColumn="0" w:noHBand="0" w:noVBand="1"/>
      </w:tblPr>
      <w:tblGrid>
        <w:gridCol w:w="3261"/>
        <w:gridCol w:w="6384"/>
      </w:tblGrid>
      <w:tr w:rsidR="002D23D8" w:rsidRPr="00D00103" w14:paraId="09615FF1" w14:textId="77777777" w:rsidTr="00AB2C16">
        <w:trPr>
          <w:trHeight w:val="1713"/>
        </w:trPr>
        <w:tc>
          <w:tcPr>
            <w:tcW w:w="3261" w:type="dxa"/>
            <w:vAlign w:val="center"/>
          </w:tcPr>
          <w:p w14:paraId="48802100" w14:textId="77777777" w:rsidR="002D23D8" w:rsidRPr="00F93BDC" w:rsidRDefault="002D23D8" w:rsidP="00AB2C16">
            <w:pPr>
              <w:pStyle w:val="PreformattedText"/>
              <w:ind w:right="144"/>
              <w:jc w:val="both"/>
              <w:rPr>
                <w:rFonts w:ascii="Arial" w:hAnsi="Arial" w:cs="Arial"/>
                <w:b/>
                <w:bCs/>
                <w:color w:val="800000"/>
                <w:sz w:val="24"/>
                <w:szCs w:val="24"/>
                <w:lang w:val="pt-BR"/>
              </w:rPr>
            </w:pPr>
            <w:r w:rsidRPr="00F93BDC">
              <w:rPr>
                <w:rFonts w:ascii="Arial" w:hAnsi="Arial" w:cs="Arial"/>
                <w:noProof/>
                <w:sz w:val="26"/>
                <w:szCs w:val="26"/>
                <w:lang w:val="pt-BR" w:eastAsia="pt-BR"/>
              </w:rPr>
              <w:lastRenderedPageBreak/>
              <w:drawing>
                <wp:inline distT="0" distB="0" distL="0" distR="0" wp14:anchorId="30AAD0F0" wp14:editId="241E4694">
                  <wp:extent cx="1836987" cy="1150620"/>
                  <wp:effectExtent l="0" t="0" r="0" b="0"/>
                  <wp:docPr id="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okerTDATournamentDirectorsAssociation_OPT04 cropped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846" cy="1190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84" w:type="dxa"/>
            <w:vAlign w:val="center"/>
          </w:tcPr>
          <w:p w14:paraId="767ED4BD" w14:textId="77777777" w:rsidR="002D23D8" w:rsidRPr="00F93BDC" w:rsidRDefault="002D23D8" w:rsidP="00AB2C16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</w:pPr>
            <w:r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>POKER TOURNAMENT DIRECTORS ASSOCIATION</w:t>
            </w:r>
          </w:p>
          <w:p w14:paraId="7AB44B65" w14:textId="125CB15C" w:rsidR="002D23D8" w:rsidRPr="00F93BDC" w:rsidRDefault="006967CD" w:rsidP="00AB2C16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</w:pPr>
            <w:r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>Anexo de Exemplos</w:t>
            </w:r>
            <w:r w:rsidR="002D23D8"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 xml:space="preserve"> </w:t>
            </w:r>
            <w:r w:rsidR="002D23D8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20</w:t>
            </w:r>
            <w:r w:rsidR="00D90847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22</w:t>
            </w:r>
            <w:r w:rsidR="002D23D8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</w:t>
            </w:r>
            <w:r w:rsidR="002D23D8" w:rsidRPr="00F93BDC">
              <w:rPr>
                <w:rFonts w:ascii="Arial" w:eastAsia="Times New Roman" w:hAnsi="Arial" w:cs="Arial"/>
                <w:b/>
                <w:sz w:val="26"/>
                <w:szCs w:val="26"/>
                <w:lang w:val="pt-BR"/>
              </w:rPr>
              <w:t xml:space="preserve">Versão </w:t>
            </w:r>
            <w:r w:rsidR="002D23D8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1.0, </w:t>
            </w:r>
            <w:r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s</w:t>
            </w:r>
            <w:r w:rsidR="001B0406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etembro</w:t>
            </w:r>
            <w:r w:rsidR="002D23D8" w:rsidRPr="00F93BDC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 xml:space="preserve"> de 20</w:t>
            </w:r>
            <w:r w:rsidR="00D90847">
              <w:rPr>
                <w:rFonts w:ascii="Arial" w:eastAsia="Times New Roman" w:hAnsi="Arial" w:cs="Arial"/>
                <w:b/>
                <w:color w:val="C00000"/>
                <w:sz w:val="26"/>
                <w:szCs w:val="26"/>
                <w:lang w:val="pt-BR"/>
              </w:rPr>
              <w:t>22</w:t>
            </w:r>
          </w:p>
          <w:p w14:paraId="71BD61E4" w14:textId="77777777" w:rsidR="002D23D8" w:rsidRPr="00F93BDC" w:rsidRDefault="002D23D8" w:rsidP="006967CD">
            <w:pPr>
              <w:keepNext/>
              <w:tabs>
                <w:tab w:val="left" w:pos="432"/>
              </w:tabs>
              <w:suppressAutoHyphens/>
              <w:spacing w:after="0" w:line="240" w:lineRule="auto"/>
              <w:ind w:right="288"/>
              <w:jc w:val="center"/>
              <w:rPr>
                <w:rFonts w:ascii="Arial" w:hAnsi="Arial" w:cs="Arial"/>
                <w:b/>
                <w:bCs/>
                <w:color w:val="800000"/>
                <w:sz w:val="44"/>
                <w:szCs w:val="44"/>
                <w:lang w:val="pt-BR"/>
              </w:rPr>
            </w:pPr>
          </w:p>
        </w:tc>
      </w:tr>
    </w:tbl>
    <w:p w14:paraId="77AA5A9E" w14:textId="77777777" w:rsidR="00B12F8E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5D6356D5" w14:textId="77777777" w:rsidR="00B12F8E" w:rsidRPr="00F93BDC" w:rsidRDefault="00B12F8E" w:rsidP="00B12F8E">
      <w:pPr>
        <w:suppressAutoHyphens/>
        <w:spacing w:after="0" w:line="240" w:lineRule="auto"/>
        <w:rPr>
          <w:rFonts w:ascii="Arial" w:eastAsia="Arial" w:hAnsi="Arial" w:cs="Arial"/>
          <w:color w:val="000000" w:themeColor="text1"/>
          <w:sz w:val="28"/>
          <w:szCs w:val="28"/>
          <w:lang w:val="pt-BR"/>
        </w:rPr>
      </w:pPr>
    </w:p>
    <w:p w14:paraId="470717E6" w14:textId="77777777" w:rsidR="00B12F8E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762CA952" w14:textId="77777777" w:rsidR="00B12F8E" w:rsidRPr="00F93BDC" w:rsidRDefault="00B12F8E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A6895AB" w14:textId="77777777" w:rsidR="002D23D8" w:rsidRPr="00F93BDC" w:rsidRDefault="002D23D8" w:rsidP="002D23D8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sz w:val="24"/>
          <w:szCs w:val="24"/>
          <w:lang w:val="pt-BR"/>
        </w:rPr>
      </w:pPr>
    </w:p>
    <w:p w14:paraId="094283BC" w14:textId="77777777" w:rsidR="002D23D8" w:rsidRPr="00F93BDC" w:rsidRDefault="002D23D8" w:rsidP="002D23D8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sz w:val="24"/>
          <w:szCs w:val="24"/>
          <w:lang w:val="pt-BR"/>
        </w:rPr>
      </w:pPr>
    </w:p>
    <w:p w14:paraId="57C48921" w14:textId="77777777" w:rsidR="002D23D8" w:rsidRPr="00F93BDC" w:rsidRDefault="002D23D8" w:rsidP="002D23D8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sz w:val="24"/>
          <w:szCs w:val="24"/>
          <w:lang w:val="pt-BR"/>
        </w:rPr>
      </w:pPr>
    </w:p>
    <w:p w14:paraId="29CD9BEB" w14:textId="77777777" w:rsidR="002D23D8" w:rsidRPr="00F93BDC" w:rsidRDefault="002D23D8" w:rsidP="002D23D8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sz w:val="24"/>
          <w:szCs w:val="24"/>
          <w:lang w:val="pt-BR"/>
        </w:rPr>
      </w:pPr>
    </w:p>
    <w:p w14:paraId="5F08FF25" w14:textId="2DA906E6" w:rsidR="002D23D8" w:rsidRPr="00F93BDC" w:rsidRDefault="00773CF6" w:rsidP="0089081F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Regra</w:t>
      </w:r>
      <w:r w:rsidR="002D23D8" w:rsidRPr="00F93BDC">
        <w:rPr>
          <w:rFonts w:ascii="Arial" w:eastAsia="Arial" w:hAnsi="Arial" w:cs="Arial"/>
          <w:b/>
          <w:lang w:val="pt-BR"/>
        </w:rPr>
        <w:t xml:space="preserve"> </w:t>
      </w:r>
      <w:r w:rsidR="00552ACF" w:rsidRPr="00F93BDC">
        <w:rPr>
          <w:rFonts w:ascii="Arial" w:eastAsia="Arial" w:hAnsi="Arial" w:cs="Arial"/>
          <w:b/>
          <w:lang w:val="pt-BR"/>
        </w:rPr>
        <w:t>10</w:t>
      </w:r>
      <w:r w:rsidR="002D23D8" w:rsidRPr="00F93BDC">
        <w:rPr>
          <w:rFonts w:ascii="Arial" w:eastAsia="Arial" w:hAnsi="Arial" w:cs="Arial"/>
          <w:b/>
          <w:lang w:val="pt-BR"/>
        </w:rPr>
        <w:t>: Desfazendo mesas, Processo de dupla randomização.</w:t>
      </w:r>
    </w:p>
    <w:p w14:paraId="4BEC3FBE" w14:textId="77777777" w:rsidR="00D90847" w:rsidRDefault="002D23D8" w:rsidP="0089081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Um processo duplo ou “duplamente-</w:t>
      </w:r>
      <w:r w:rsidR="00552ACF" w:rsidRPr="00F93BDC">
        <w:rPr>
          <w:rFonts w:ascii="Arial" w:eastAsia="Arial" w:hAnsi="Arial" w:cs="Arial"/>
          <w:lang w:val="pt-BR"/>
        </w:rPr>
        <w:t>aleatório</w:t>
      </w:r>
      <w:r w:rsidRPr="00F93BDC">
        <w:rPr>
          <w:rFonts w:ascii="Arial" w:eastAsia="Arial" w:hAnsi="Arial" w:cs="Arial"/>
          <w:lang w:val="pt-BR"/>
        </w:rPr>
        <w:t xml:space="preserve">” assegura que não haverá favoritismos na hora de distribuir novos assentos. Como exemplo de processo: 1) exiba os cartões de posição aos jogadores da mesa a ser desfeita e em seguida embaralhe-os virados para baixo e forme uma pilha. 2) o </w:t>
      </w:r>
      <w:proofErr w:type="spellStart"/>
      <w:r w:rsidRPr="00F93BDC">
        <w:rPr>
          <w:rFonts w:ascii="Arial" w:eastAsia="Arial" w:hAnsi="Arial" w:cs="Arial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lang w:val="pt-BR"/>
        </w:rPr>
        <w:t xml:space="preserve"> irá então abrir uma carta do baralho para cada jogador da mesa. Os cartões de posição serão então distribuídos, in</w:t>
      </w:r>
      <w:r w:rsidR="006913B9" w:rsidRPr="00F93BDC">
        <w:rPr>
          <w:rFonts w:ascii="Arial" w:eastAsia="Arial" w:hAnsi="Arial" w:cs="Arial"/>
          <w:lang w:val="pt-BR"/>
        </w:rPr>
        <w:t>i</w:t>
      </w:r>
      <w:r w:rsidRPr="00F93BDC">
        <w:rPr>
          <w:rFonts w:ascii="Arial" w:eastAsia="Arial" w:hAnsi="Arial" w:cs="Arial"/>
          <w:lang w:val="pt-BR"/>
        </w:rPr>
        <w:t>ciando-se pelo assent</w:t>
      </w:r>
      <w:r w:rsidR="00552ACF" w:rsidRPr="00F93BDC">
        <w:rPr>
          <w:rFonts w:ascii="Arial" w:eastAsia="Arial" w:hAnsi="Arial" w:cs="Arial"/>
          <w:lang w:val="pt-BR"/>
        </w:rPr>
        <w:t>o</w:t>
      </w:r>
      <w:r w:rsidRPr="00F93BDC">
        <w:rPr>
          <w:rFonts w:ascii="Arial" w:eastAsia="Arial" w:hAnsi="Arial" w:cs="Arial"/>
          <w:lang w:val="pt-BR"/>
        </w:rPr>
        <w:t xml:space="preserve"> que recebeu a carta de baralho mais alta</w:t>
      </w:r>
      <w:r w:rsidR="006913B9" w:rsidRPr="00F93BDC">
        <w:rPr>
          <w:rFonts w:ascii="Arial" w:eastAsia="Arial" w:hAnsi="Arial" w:cs="Arial"/>
          <w:lang w:val="pt-BR"/>
        </w:rPr>
        <w:t>, por naipe</w:t>
      </w:r>
      <w:r w:rsidRPr="00F93BDC">
        <w:rPr>
          <w:rFonts w:ascii="Arial" w:eastAsia="Arial" w:hAnsi="Arial" w:cs="Arial"/>
          <w:lang w:val="pt-BR"/>
        </w:rPr>
        <w:t>.</w:t>
      </w:r>
    </w:p>
    <w:p w14:paraId="231DF3CE" w14:textId="77777777" w:rsidR="00D90847" w:rsidRDefault="00D90847" w:rsidP="0089081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9D0A4FB" w14:textId="4B4CBF0A" w:rsidR="00D90847" w:rsidRPr="00D90847" w:rsidRDefault="00D90847" w:rsidP="00D90847">
      <w:p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lang w:val="pt-BR"/>
        </w:rPr>
      </w:pPr>
      <w:r w:rsidRPr="00D90847">
        <w:rPr>
          <w:rFonts w:ascii="Arial" w:eastAsia="Arial" w:hAnsi="Arial" w:cs="Arial"/>
          <w:b/>
          <w:bCs/>
          <w:color w:val="FF0000"/>
          <w:lang w:val="pt-BR"/>
        </w:rPr>
        <w:t xml:space="preserve">Regra 11-D: Equilibrando as Mesas e </w:t>
      </w:r>
      <w:r>
        <w:rPr>
          <w:rFonts w:ascii="Arial" w:eastAsia="Arial" w:hAnsi="Arial" w:cs="Arial"/>
          <w:b/>
          <w:bCs/>
          <w:color w:val="FF0000"/>
          <w:lang w:val="pt-BR"/>
        </w:rPr>
        <w:t>Paralisando</w:t>
      </w:r>
      <w:r w:rsidRPr="00D90847">
        <w:rPr>
          <w:rFonts w:ascii="Arial" w:eastAsia="Arial" w:hAnsi="Arial" w:cs="Arial"/>
          <w:b/>
          <w:bCs/>
          <w:color w:val="FF0000"/>
          <w:lang w:val="pt-BR"/>
        </w:rPr>
        <w:t xml:space="preserve"> o Jogo.</w:t>
      </w:r>
    </w:p>
    <w:p w14:paraId="6F890C74" w14:textId="0904FC7A" w:rsidR="00D90847" w:rsidRPr="00D90847" w:rsidRDefault="00D90847" w:rsidP="00D90847">
      <w:p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color w:val="FF0000"/>
          <w:lang w:val="pt-BR"/>
        </w:rPr>
      </w:pPr>
      <w:r w:rsidRPr="00D90847">
        <w:rPr>
          <w:rFonts w:ascii="Arial" w:eastAsia="Arial" w:hAnsi="Arial" w:cs="Arial"/>
          <w:b/>
          <w:bCs/>
          <w:color w:val="FF0000"/>
          <w:lang w:val="pt-BR"/>
        </w:rPr>
        <w:t>Exemplo: NLHE 9 jogadores, a mesa A tem 5 jogadores, a mesa B tem mais jogadores com 8. O jogo para na mesa A assim que o BB atinge um assento vago.</w:t>
      </w:r>
    </w:p>
    <w:p w14:paraId="77310DBF" w14:textId="4F1EE6CC" w:rsidR="002D23D8" w:rsidRPr="00F93BDC" w:rsidRDefault="002D23D8" w:rsidP="0089081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 xml:space="preserve"> </w:t>
      </w:r>
    </w:p>
    <w:p w14:paraId="2FE95A63" w14:textId="77777777" w:rsidR="002D23D8" w:rsidRPr="00F93BDC" w:rsidRDefault="002D23D8" w:rsidP="00054DD4">
      <w:pPr>
        <w:suppressAutoHyphens/>
        <w:spacing w:after="0" w:line="240" w:lineRule="auto"/>
        <w:ind w:left="-76"/>
        <w:jc w:val="both"/>
        <w:rPr>
          <w:rFonts w:ascii="Arial" w:eastAsia="Arial" w:hAnsi="Arial" w:cs="Arial"/>
          <w:sz w:val="24"/>
          <w:szCs w:val="24"/>
          <w:lang w:val="pt-BR"/>
        </w:rPr>
      </w:pPr>
    </w:p>
    <w:p w14:paraId="263D6780" w14:textId="39A1EE22" w:rsidR="00B12F8E" w:rsidRPr="00F93BDC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Regra 1</w:t>
      </w:r>
      <w:r w:rsidR="006876B9" w:rsidRPr="00F93BDC">
        <w:rPr>
          <w:rFonts w:ascii="Arial" w:eastAsia="Arial" w:hAnsi="Arial" w:cs="Arial"/>
          <w:b/>
          <w:lang w:val="pt-BR"/>
        </w:rPr>
        <w:t>6</w:t>
      </w:r>
      <w:r w:rsidRPr="00F93BDC">
        <w:rPr>
          <w:rFonts w:ascii="Arial" w:eastAsia="Arial" w:hAnsi="Arial" w:cs="Arial"/>
          <w:b/>
          <w:lang w:val="pt-BR"/>
        </w:rPr>
        <w:t xml:space="preserve">: Cartas expostas em </w:t>
      </w:r>
      <w:proofErr w:type="spellStart"/>
      <w:r w:rsidRPr="00F93BDC">
        <w:rPr>
          <w:rFonts w:ascii="Arial" w:eastAsia="Arial" w:hAnsi="Arial" w:cs="Arial"/>
          <w:b/>
          <w:lang w:val="pt-BR"/>
        </w:rPr>
        <w:t>All-in</w:t>
      </w:r>
      <w:proofErr w:type="spellEnd"/>
      <w:r w:rsidRPr="00F93BDC">
        <w:rPr>
          <w:rFonts w:ascii="Arial" w:eastAsia="Arial" w:hAnsi="Arial" w:cs="Arial"/>
          <w:b/>
          <w:lang w:val="pt-BR"/>
        </w:rPr>
        <w:t xml:space="preserve">. </w:t>
      </w:r>
      <w:r w:rsidRPr="00F93BDC">
        <w:rPr>
          <w:rFonts w:ascii="Arial" w:eastAsia="Arial" w:hAnsi="Arial" w:cs="Arial"/>
          <w:b/>
          <w:i/>
          <w:lang w:val="pt-BR"/>
        </w:rPr>
        <w:t>“</w:t>
      </w:r>
      <w:r w:rsidRPr="00F93BDC">
        <w:rPr>
          <w:rFonts w:ascii="Arial" w:eastAsia="Arial" w:hAnsi="Arial" w:cs="Arial"/>
          <w:i/>
          <w:lang w:val="pt-BR"/>
        </w:rPr>
        <w:t xml:space="preserve">Todas as cartas devem ser viradas para cima (abertas) imediatamente quando um jogador está </w:t>
      </w:r>
      <w:proofErr w:type="spellStart"/>
      <w:r w:rsidRPr="00F93BDC">
        <w:rPr>
          <w:rFonts w:ascii="Arial" w:eastAsia="Arial" w:hAnsi="Arial" w:cs="Arial"/>
          <w:i/>
          <w:lang w:val="pt-BR"/>
        </w:rPr>
        <w:t>all-in</w:t>
      </w:r>
      <w:proofErr w:type="spellEnd"/>
      <w:r w:rsidRPr="00F93BDC">
        <w:rPr>
          <w:rFonts w:ascii="Arial" w:eastAsia="Arial" w:hAnsi="Arial" w:cs="Arial"/>
          <w:i/>
          <w:lang w:val="pt-BR"/>
        </w:rPr>
        <w:t xml:space="preserve"> e todas as ações de todos os outros jogadores na mão estiverem encerradas”.</w:t>
      </w:r>
      <w:r w:rsidRPr="00F93BDC">
        <w:rPr>
          <w:rFonts w:ascii="Arial" w:eastAsia="Arial" w:hAnsi="Arial" w:cs="Arial"/>
          <w:lang w:val="pt-BR"/>
        </w:rPr>
        <w:t xml:space="preserve"> Esta regra dita que todas as cartas de todos os jogadores serão mostradas quando ao menos um jogador estiver em </w:t>
      </w:r>
      <w:proofErr w:type="spellStart"/>
      <w:r w:rsidRPr="00F93BDC">
        <w:rPr>
          <w:rFonts w:ascii="Arial" w:eastAsia="Arial" w:hAnsi="Arial" w:cs="Arial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lang w:val="pt-BR"/>
        </w:rPr>
        <w:t xml:space="preserve"> e não houver mais chances de apostas por </w:t>
      </w:r>
      <w:r w:rsidR="006913B9" w:rsidRPr="00F93BDC">
        <w:rPr>
          <w:rFonts w:ascii="Arial" w:eastAsia="Arial" w:hAnsi="Arial" w:cs="Arial"/>
          <w:lang w:val="pt-BR"/>
        </w:rPr>
        <w:t>quaisquer outros jogadores</w:t>
      </w:r>
      <w:r w:rsidRPr="00F93BDC">
        <w:rPr>
          <w:rFonts w:ascii="Arial" w:eastAsia="Arial" w:hAnsi="Arial" w:cs="Arial"/>
          <w:lang w:val="pt-BR"/>
        </w:rPr>
        <w:t xml:space="preserve">. Não se deve esperar o final da mão para mostrar as cartas; não se deve esperar pela divisão de </w:t>
      </w:r>
      <w:proofErr w:type="spellStart"/>
      <w:r w:rsidRPr="00F93BDC">
        <w:rPr>
          <w:rFonts w:ascii="Arial" w:eastAsia="Arial" w:hAnsi="Arial" w:cs="Arial"/>
          <w:lang w:val="pt-BR"/>
        </w:rPr>
        <w:t>side-pots</w:t>
      </w:r>
      <w:proofErr w:type="spellEnd"/>
      <w:r w:rsidRPr="00F93BDC">
        <w:rPr>
          <w:rFonts w:ascii="Arial" w:eastAsia="Arial" w:hAnsi="Arial" w:cs="Arial"/>
          <w:lang w:val="pt-BR"/>
        </w:rPr>
        <w:t xml:space="preserve"> para abrir as cartas de quem está concorrendo ao </w:t>
      </w:r>
      <w:proofErr w:type="spellStart"/>
      <w:r w:rsidRPr="00F93BDC">
        <w:rPr>
          <w:rFonts w:ascii="Arial" w:eastAsia="Arial" w:hAnsi="Arial" w:cs="Arial"/>
          <w:lang w:val="pt-BR"/>
        </w:rPr>
        <w:t>pot</w:t>
      </w:r>
      <w:proofErr w:type="spellEnd"/>
      <w:r w:rsidRPr="00F93BDC">
        <w:rPr>
          <w:rFonts w:ascii="Arial" w:eastAsia="Arial" w:hAnsi="Arial" w:cs="Arial"/>
          <w:lang w:val="pt-BR"/>
        </w:rPr>
        <w:t xml:space="preserve"> principal; caso a ação de apostas seja terminada antes do </w:t>
      </w:r>
      <w:proofErr w:type="spellStart"/>
      <w:r w:rsidRPr="00F93BDC">
        <w:rPr>
          <w:rFonts w:ascii="Arial" w:eastAsia="Arial" w:hAnsi="Arial" w:cs="Arial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lang w:val="pt-BR"/>
        </w:rPr>
        <w:t>, todas as cartas devem ser abertas naquele momento.</w:t>
      </w:r>
    </w:p>
    <w:p w14:paraId="1CB863AE" w14:textId="77777777" w:rsidR="00B12F8E" w:rsidRPr="00F93BDC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8D4DD4E" w14:textId="5786D051" w:rsidR="00B12F8E" w:rsidRPr="00F93BDC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u w:val="single"/>
          <w:lang w:val="pt-BR"/>
        </w:rPr>
        <w:t>Exemplo 1.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NLHE. Dois jogadores restantes.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turn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jogador A (com menos fichas) aposta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é pago por B. As cartas de A e de B devem ser abertas naquele momento, então deve ser queimada e abert</w:t>
      </w:r>
      <w:r w:rsidR="006913B9" w:rsidRPr="00F93BDC">
        <w:rPr>
          <w:rFonts w:ascii="Arial" w:eastAsia="Arial" w:hAnsi="Arial" w:cs="Arial"/>
          <w:color w:val="000000" w:themeColor="text1"/>
          <w:lang w:val="pt-BR"/>
        </w:rPr>
        <w:t>o o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.</w:t>
      </w:r>
    </w:p>
    <w:p w14:paraId="493AE409" w14:textId="77777777" w:rsidR="00B12F8E" w:rsidRPr="00F93BDC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734AF9EB" w14:textId="0C729DCF" w:rsidR="00474175" w:rsidRPr="00F93BDC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u w:val="single"/>
          <w:lang w:val="pt-BR"/>
        </w:rPr>
        <w:t>Exemplo 2.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NLHE. </w:t>
      </w:r>
      <w:r w:rsidR="00474175" w:rsidRPr="00F93BDC">
        <w:rPr>
          <w:rFonts w:ascii="Arial" w:eastAsia="Arial" w:hAnsi="Arial" w:cs="Arial"/>
          <w:color w:val="000000" w:themeColor="text1"/>
          <w:lang w:val="pt-BR"/>
        </w:rPr>
        <w:t xml:space="preserve">Três jogadores restantes. </w:t>
      </w:r>
      <w:proofErr w:type="spellStart"/>
      <w:r w:rsidR="00474175" w:rsidRPr="00F93BDC">
        <w:rPr>
          <w:rFonts w:ascii="Arial" w:eastAsia="Arial" w:hAnsi="Arial" w:cs="Arial"/>
          <w:color w:val="000000" w:themeColor="text1"/>
          <w:lang w:val="pt-BR"/>
        </w:rPr>
        <w:t>Pré-flop</w:t>
      </w:r>
      <w:proofErr w:type="spellEnd"/>
      <w:r w:rsidR="00474175" w:rsidRPr="00F93BDC">
        <w:rPr>
          <w:rFonts w:ascii="Arial" w:eastAsia="Arial" w:hAnsi="Arial" w:cs="Arial"/>
          <w:color w:val="000000" w:themeColor="text1"/>
          <w:lang w:val="pt-BR"/>
        </w:rPr>
        <w:t xml:space="preserve">, o jogador A (com menos fichas) aposta </w:t>
      </w:r>
      <w:proofErr w:type="spellStart"/>
      <w:r w:rsidR="00474175"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="00474175" w:rsidRPr="00F93BDC">
        <w:rPr>
          <w:rFonts w:ascii="Arial" w:eastAsia="Arial" w:hAnsi="Arial" w:cs="Arial"/>
          <w:color w:val="000000" w:themeColor="text1"/>
          <w:lang w:val="pt-BR"/>
        </w:rPr>
        <w:t xml:space="preserve"> e é </w:t>
      </w:r>
      <w:r w:rsidR="008673F3" w:rsidRPr="00F93BDC">
        <w:rPr>
          <w:rFonts w:ascii="Arial" w:eastAsia="Arial" w:hAnsi="Arial" w:cs="Arial"/>
          <w:color w:val="000000" w:themeColor="text1"/>
          <w:lang w:val="pt-BR"/>
        </w:rPr>
        <w:t xml:space="preserve">pago </w:t>
      </w:r>
      <w:r w:rsidR="00474175" w:rsidRPr="00F93BDC">
        <w:rPr>
          <w:rFonts w:ascii="Arial" w:eastAsia="Arial" w:hAnsi="Arial" w:cs="Arial"/>
          <w:color w:val="000000" w:themeColor="text1"/>
          <w:lang w:val="pt-BR"/>
        </w:rPr>
        <w:t>por B e C. Não se deve abrir as cartas ainda, pois há chances de B e C apostarem ainda.</w:t>
      </w:r>
    </w:p>
    <w:p w14:paraId="1E62A59C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9780140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B e C dão mesa; ação ainda é possível, logo não se deve abrir as cartas ainda.</w:t>
      </w:r>
    </w:p>
    <w:p w14:paraId="1BD4DB34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FEA2365" w14:textId="1C9EDBFE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turn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B aposta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C paga. Neste momento todas as mãos devem ser abertas (A, B e C), uma vez que não é mais possível apostar. Distribua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proceda com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Primeiro deve ser dado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side</w:t>
      </w:r>
      <w:proofErr w:type="spellEnd"/>
      <w:r w:rsidR="00B978CE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entre B e C, e então,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principal. Nota: Não se deve deixar as cartas de A fechadas enquanto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side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 concluído.</w:t>
      </w:r>
    </w:p>
    <w:p w14:paraId="645CBACC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54770D88" w14:textId="7CA98DC0" w:rsidR="00474175" w:rsidRPr="00F93BDC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r w:rsidRPr="00F93BDC">
        <w:rPr>
          <w:rFonts w:ascii="Arial" w:eastAsia="Arial" w:hAnsi="Arial" w:cs="Arial"/>
          <w:b/>
          <w:color w:val="000000" w:themeColor="text1"/>
          <w:u w:val="single"/>
          <w:lang w:val="pt-BR"/>
        </w:rPr>
        <w:t>Exemplo 3.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NLHE.  </w:t>
      </w:r>
      <w:r w:rsidR="00474175" w:rsidRPr="00F93BDC">
        <w:rPr>
          <w:rFonts w:ascii="Arial" w:eastAsia="Arial" w:hAnsi="Arial" w:cs="Arial"/>
          <w:color w:val="000000" w:themeColor="text1"/>
          <w:lang w:val="pt-BR"/>
        </w:rPr>
        <w:t xml:space="preserve">Três jogadores restantes. </w:t>
      </w:r>
      <w:proofErr w:type="spellStart"/>
      <w:r w:rsidR="00474175" w:rsidRPr="00F93BDC">
        <w:rPr>
          <w:rFonts w:ascii="Arial" w:eastAsia="Arial" w:hAnsi="Arial" w:cs="Arial"/>
          <w:color w:val="000000" w:themeColor="text1"/>
          <w:lang w:val="pt-BR"/>
        </w:rPr>
        <w:t>Pré-flop</w:t>
      </w:r>
      <w:proofErr w:type="spellEnd"/>
      <w:r w:rsidR="00474175" w:rsidRPr="00F93BDC">
        <w:rPr>
          <w:rFonts w:ascii="Arial" w:eastAsia="Arial" w:hAnsi="Arial" w:cs="Arial"/>
          <w:color w:val="000000" w:themeColor="text1"/>
          <w:lang w:val="pt-BR"/>
        </w:rPr>
        <w:t xml:space="preserve">, o jogador A (com menos fichas) aposta </w:t>
      </w:r>
      <w:proofErr w:type="spellStart"/>
      <w:r w:rsidR="00474175"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="00474175" w:rsidRPr="00F93BDC">
        <w:rPr>
          <w:rFonts w:ascii="Arial" w:eastAsia="Arial" w:hAnsi="Arial" w:cs="Arial"/>
          <w:color w:val="000000" w:themeColor="text1"/>
          <w:lang w:val="pt-BR"/>
        </w:rPr>
        <w:t xml:space="preserve"> e é </w:t>
      </w:r>
      <w:r w:rsidR="008673F3" w:rsidRPr="00F93BDC">
        <w:rPr>
          <w:rFonts w:ascii="Arial" w:eastAsia="Arial" w:hAnsi="Arial" w:cs="Arial"/>
          <w:color w:val="000000" w:themeColor="text1"/>
          <w:lang w:val="pt-BR"/>
        </w:rPr>
        <w:t xml:space="preserve">pago </w:t>
      </w:r>
      <w:r w:rsidR="00474175" w:rsidRPr="00F93BDC">
        <w:rPr>
          <w:rFonts w:ascii="Arial" w:eastAsia="Arial" w:hAnsi="Arial" w:cs="Arial"/>
          <w:color w:val="000000" w:themeColor="text1"/>
          <w:lang w:val="pt-BR"/>
        </w:rPr>
        <w:t>por B e C. Não se deve abrir as cartas ainda, pois há chances de B e C apostarem ainda.</w:t>
      </w:r>
    </w:p>
    <w:p w14:paraId="764F0A0C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514160ED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B aposta e C paga; ação ainda é possível, logo não se deve abrir as cartas.</w:t>
      </w:r>
    </w:p>
    <w:p w14:paraId="54303398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turn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B aposta e C paga; ação ainda é possível, logo não se deve abrir as cartas.</w:t>
      </w:r>
    </w:p>
    <w:p w14:paraId="583843B5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018A4967" w14:textId="156A6CAD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B e C dão mesa. Toda a ação de apostas está encerrada. Neste momento todas as mãos devem ser abertas (A, B e C), uma vez que não é mais possível apostar. Proceda com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Primeiro deve ser dado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side</w:t>
      </w:r>
      <w:proofErr w:type="spellEnd"/>
      <w:r w:rsidR="00B978CE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entre B e C, e então,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principal. Nota: Não se deve deixar as cartas de A fechadas enquanto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side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pot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ser concluído.</w:t>
      </w:r>
    </w:p>
    <w:p w14:paraId="67EE56B7" w14:textId="77777777" w:rsidR="00474175" w:rsidRPr="00F93BDC" w:rsidRDefault="00474175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3D81869B" w14:textId="77777777" w:rsidR="00773CF6" w:rsidRPr="00F93BDC" w:rsidRDefault="00773CF6" w:rsidP="0089081F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lastRenderedPageBreak/>
        <w:t>Regra 1</w:t>
      </w:r>
      <w:r w:rsidR="006876B9" w:rsidRPr="00F93BDC">
        <w:rPr>
          <w:rFonts w:ascii="Arial" w:eastAsia="Arial" w:hAnsi="Arial" w:cs="Arial"/>
          <w:b/>
          <w:lang w:val="pt-BR"/>
        </w:rPr>
        <w:t>8</w:t>
      </w:r>
      <w:r w:rsidRPr="00F93BDC">
        <w:rPr>
          <w:rFonts w:ascii="Arial" w:eastAsia="Arial" w:hAnsi="Arial" w:cs="Arial"/>
          <w:b/>
          <w:lang w:val="pt-BR"/>
        </w:rPr>
        <w:t>: Pedindo para Ver uma Mão</w:t>
      </w:r>
    </w:p>
    <w:p w14:paraId="2D15BB7B" w14:textId="77777777" w:rsidR="00773CF6" w:rsidRPr="00F93BDC" w:rsidRDefault="00773CF6" w:rsidP="00773CF6">
      <w:pPr>
        <w:suppressAutoHyphens/>
        <w:spacing w:after="0" w:line="240" w:lineRule="auto"/>
        <w:rPr>
          <w:rFonts w:ascii="Arial" w:eastAsia="Arial" w:hAnsi="Arial" w:cs="Arial"/>
          <w:b/>
          <w:color w:val="FF0000"/>
          <w:sz w:val="24"/>
          <w:szCs w:val="24"/>
          <w:lang w:val="pt-BR"/>
        </w:rPr>
      </w:pPr>
    </w:p>
    <w:p w14:paraId="35C628FD" w14:textId="066A0D7F" w:rsidR="00773CF6" w:rsidRPr="00F93BDC" w:rsidRDefault="00773CF6" w:rsidP="0089081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Exemplo 1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: NLHE. 3 jogadores estão na mão. Não há apostas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nenhum dos jogadores está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showdown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, o jogador A entrega as suas cartas fechadas (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muck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) e estas são recolhidas pelo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B apresenta as suas cartas e exibe uma trinca. C empurra as suas cartas para frente, fechadas. B poderá então pedir para ver as cartas de C, uma vez que B mostrou a sua mão. Contudo, o pedido de B segue o critério do DT; B não possui qualquer direito inalienável pois não houve apostas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>, portanto ele não “pagou para ver” a mão de C. Nem A ou C poderão pedir para ver as cartas de qualquer oponente pois estes não abriram as suas cartas e nem as mantiveram consigo.</w:t>
      </w:r>
    </w:p>
    <w:p w14:paraId="5F11D44B" w14:textId="77777777" w:rsidR="00773CF6" w:rsidRPr="00F93BDC" w:rsidRDefault="00773CF6" w:rsidP="0089081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4A0A39E1" w14:textId="11908F68" w:rsidR="00773CF6" w:rsidRPr="00F93BDC" w:rsidRDefault="00773CF6" w:rsidP="0089081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lang w:val="pt-BR"/>
        </w:rPr>
        <w:t>Exemplo 2: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NLHE. 4 jogadores estão na mão.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, A aposta 1000, B paga. C aumenta para 5000 e, D, A e B, pagam. Não há jogadores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. B apresenta suas cartas mostrando trinca. D instantaneamente descarta as suas cartas fechadas e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dealer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as recolhe. C começa a empurrar as suas cartas fechadas para frente. Ambos A e B tem um direito inalienável de ver as cartas de C caso assim o solicitem, pois: 1) eles pagaram a aposta de C (o </w:t>
      </w:r>
      <w:proofErr w:type="gramStart"/>
      <w:r w:rsidRPr="00F93BDC">
        <w:rPr>
          <w:rFonts w:ascii="Arial" w:eastAsia="Arial" w:hAnsi="Arial" w:cs="Arial"/>
          <w:color w:val="000000" w:themeColor="text1"/>
          <w:lang w:val="pt-BR"/>
        </w:rPr>
        <w:t>ultimo</w:t>
      </w:r>
      <w:proofErr w:type="gram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agressor)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river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e 2) ambos A e B mantiveram as suas cartas consigo. D (que também pagou a aposta de C) abdicou do direito de pedir para ver as cartas de C quando ele e</w:t>
      </w:r>
      <w:r w:rsidR="00E75EA7" w:rsidRPr="00F93BDC">
        <w:rPr>
          <w:rFonts w:ascii="Arial" w:eastAsia="Arial" w:hAnsi="Arial" w:cs="Arial"/>
          <w:color w:val="000000" w:themeColor="text1"/>
          <w:lang w:val="pt-BR"/>
        </w:rPr>
        <w:t xml:space="preserve">ntregou a suas cartas ao </w:t>
      </w:r>
      <w:proofErr w:type="spellStart"/>
      <w:r w:rsidR="00E75EA7" w:rsidRPr="00F93BDC">
        <w:rPr>
          <w:rFonts w:ascii="Arial" w:eastAsia="Arial" w:hAnsi="Arial" w:cs="Arial"/>
          <w:color w:val="000000" w:themeColor="text1"/>
          <w:lang w:val="pt-BR"/>
        </w:rPr>
        <w:t>dealer</w:t>
      </w:r>
      <w:proofErr w:type="spellEnd"/>
      <w:r w:rsidR="00E75EA7" w:rsidRPr="00F93BDC">
        <w:rPr>
          <w:rFonts w:ascii="Arial" w:eastAsia="Arial" w:hAnsi="Arial" w:cs="Arial"/>
          <w:color w:val="000000" w:themeColor="text1"/>
          <w:lang w:val="pt-BR"/>
        </w:rPr>
        <w:t>, fechadas. Todos os outros pedidos nestas situações serão à critério do DT, como por exemplo, B pedir para ver as cartas de A.</w:t>
      </w:r>
    </w:p>
    <w:p w14:paraId="055B5784" w14:textId="77777777" w:rsidR="00773CF6" w:rsidRPr="00F93BDC" w:rsidRDefault="00773CF6" w:rsidP="00773CF6">
      <w:pPr>
        <w:suppressAutoHyphens/>
        <w:spacing w:after="0" w:line="240" w:lineRule="auto"/>
        <w:rPr>
          <w:rFonts w:ascii="Arial" w:eastAsia="Arial" w:hAnsi="Arial" w:cs="Arial"/>
          <w:b/>
          <w:color w:val="FF0000"/>
          <w:sz w:val="24"/>
          <w:szCs w:val="24"/>
          <w:lang w:val="pt-BR"/>
        </w:rPr>
      </w:pPr>
    </w:p>
    <w:p w14:paraId="1679FF6E" w14:textId="77777777" w:rsidR="006967CD" w:rsidRDefault="006967CD" w:rsidP="00572A64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25486584" w14:textId="45048149" w:rsidR="00A07125" w:rsidRPr="00F93BDC" w:rsidRDefault="00B12F8E" w:rsidP="00D90847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Regra </w:t>
      </w:r>
      <w:r w:rsidR="006876B9" w:rsidRPr="00F93BDC">
        <w:rPr>
          <w:rFonts w:ascii="Arial" w:eastAsia="Arial" w:hAnsi="Arial" w:cs="Arial"/>
          <w:b/>
          <w:lang w:val="pt-BR"/>
        </w:rPr>
        <w:t>20</w:t>
      </w:r>
      <w:r w:rsidRPr="00F93BDC">
        <w:rPr>
          <w:rFonts w:ascii="Arial" w:eastAsia="Arial" w:hAnsi="Arial" w:cs="Arial"/>
          <w:b/>
          <w:lang w:val="pt-BR"/>
        </w:rPr>
        <w:t xml:space="preserve">: </w:t>
      </w:r>
      <w:r w:rsidR="00474175" w:rsidRPr="00F93BDC">
        <w:rPr>
          <w:rFonts w:ascii="Arial" w:eastAsia="Arial" w:hAnsi="Arial" w:cs="Arial"/>
          <w:b/>
          <w:lang w:val="pt-BR"/>
        </w:rPr>
        <w:t>Fichas Indivisíveis</w:t>
      </w:r>
      <w:r w:rsidRPr="00F93BDC">
        <w:rPr>
          <w:rFonts w:ascii="Arial" w:eastAsia="Arial" w:hAnsi="Arial" w:cs="Arial"/>
          <w:b/>
          <w:lang w:val="pt-BR"/>
        </w:rPr>
        <w:t xml:space="preserve"> </w:t>
      </w:r>
      <w:r w:rsidR="00D90847" w:rsidRPr="00D90847">
        <w:rPr>
          <w:rFonts w:ascii="Arial" w:eastAsia="Arial" w:hAnsi="Arial" w:cs="Arial"/>
          <w:b/>
          <w:bCs/>
          <w:iCs/>
          <w:color w:val="FF0000"/>
          <w:lang w:val="pt-BR"/>
        </w:rPr>
        <w:t>D: Regra e ilustração excluídas em 2022.</w:t>
      </w:r>
    </w:p>
    <w:p w14:paraId="1E4ACF9C" w14:textId="77777777" w:rsidR="006876B9" w:rsidRPr="00F93BDC" w:rsidRDefault="006876B9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370B4C2B" w14:textId="77777777" w:rsidR="006876B9" w:rsidRPr="00F93BDC" w:rsidRDefault="006876B9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4775E5D0" w14:textId="77777777" w:rsidR="006876B9" w:rsidRPr="00F93BDC" w:rsidRDefault="006876B9" w:rsidP="009D6AF8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>R</w:t>
      </w:r>
      <w:r w:rsidR="00F34D6E" w:rsidRPr="00F93BDC">
        <w:rPr>
          <w:rFonts w:ascii="Arial" w:eastAsia="Arial" w:hAnsi="Arial" w:cs="Arial"/>
          <w:b/>
          <w:lang w:val="pt-BR"/>
        </w:rPr>
        <w:t>egra</w:t>
      </w:r>
      <w:r w:rsidRPr="00F93BDC">
        <w:rPr>
          <w:rFonts w:ascii="Arial" w:eastAsia="Arial" w:hAnsi="Arial" w:cs="Arial"/>
          <w:b/>
          <w:lang w:val="pt-BR"/>
        </w:rPr>
        <w:t xml:space="preserve"> 38:</w:t>
      </w:r>
      <w:r w:rsidR="00F34D6E" w:rsidRPr="00F93BDC">
        <w:rPr>
          <w:rFonts w:ascii="Arial" w:eastAsia="Arial" w:hAnsi="Arial" w:cs="Arial"/>
          <w:b/>
          <w:lang w:val="pt-BR"/>
        </w:rPr>
        <w:t xml:space="preserve"> Queimas Após Ação Substancial</w:t>
      </w:r>
    </w:p>
    <w:p w14:paraId="10FE2E63" w14:textId="77777777" w:rsidR="006876B9" w:rsidRPr="00F93BDC" w:rsidRDefault="006876B9" w:rsidP="006876B9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sz w:val="24"/>
          <w:szCs w:val="24"/>
          <w:lang w:val="pt-BR"/>
        </w:rPr>
      </w:pPr>
    </w:p>
    <w:p w14:paraId="02464CEF" w14:textId="2ED7F4AD" w:rsidR="006876B9" w:rsidRPr="00F93BDC" w:rsidRDefault="006876B9" w:rsidP="00F34D6E">
      <w:pPr>
        <w:suppressAutoHyphens/>
        <w:spacing w:after="0" w:line="240" w:lineRule="auto"/>
        <w:rPr>
          <w:rFonts w:ascii="Arial" w:eastAsia="Arial" w:hAnsi="Arial" w:cs="Arial"/>
          <w:sz w:val="24"/>
          <w:szCs w:val="24"/>
          <w:lang w:val="pt-BR"/>
        </w:rPr>
      </w:pP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Ex</w:t>
      </w:r>
      <w:r w:rsidR="00F34D6E"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e</w:t>
      </w: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mpl</w:t>
      </w:r>
      <w:r w:rsidR="00F34D6E"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o</w:t>
      </w: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 xml:space="preserve"> 1-A:</w:t>
      </w:r>
      <w:r w:rsidR="00F34D6E"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 xml:space="preserve"> </w:t>
      </w:r>
      <w:r w:rsidR="00F34D6E" w:rsidRPr="00F93BDC">
        <w:rPr>
          <w:rFonts w:ascii="Arial" w:eastAsia="Arial" w:hAnsi="Arial" w:cs="Arial"/>
          <w:sz w:val="24"/>
          <w:szCs w:val="24"/>
          <w:u w:val="single"/>
          <w:lang w:val="pt-BR"/>
        </w:rPr>
        <w:t>NLHE</w:t>
      </w: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 xml:space="preserve"> </w:t>
      </w:r>
      <w:r w:rsidRPr="00F93BDC">
        <w:rPr>
          <w:rFonts w:ascii="Arial" w:eastAsia="Arial" w:hAnsi="Arial" w:cs="Arial"/>
          <w:sz w:val="24"/>
          <w:szCs w:val="24"/>
          <w:u w:val="single"/>
          <w:lang w:val="pt-BR"/>
        </w:rPr>
        <w:t>50-100.</w:t>
      </w:r>
      <w:r w:rsidRPr="00F93BDC">
        <w:rPr>
          <w:rFonts w:ascii="Arial" w:eastAsia="Arial" w:hAnsi="Arial" w:cs="Arial"/>
          <w:sz w:val="24"/>
          <w:szCs w:val="24"/>
          <w:lang w:val="pt-BR"/>
        </w:rPr>
        <w:t xml:space="preserve"> SB </w:t>
      </w:r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e</w:t>
      </w:r>
      <w:r w:rsidRPr="00F93BDC">
        <w:rPr>
          <w:rFonts w:ascii="Arial" w:eastAsia="Arial" w:hAnsi="Arial" w:cs="Arial"/>
          <w:sz w:val="24"/>
          <w:szCs w:val="24"/>
          <w:lang w:val="pt-BR"/>
        </w:rPr>
        <w:t xml:space="preserve"> BB</w:t>
      </w:r>
      <w:r w:rsidR="00F34D6E" w:rsidRPr="00F93BDC">
        <w:rPr>
          <w:rFonts w:ascii="Arial" w:eastAsia="Arial" w:hAnsi="Arial" w:cs="Arial"/>
          <w:sz w:val="24"/>
          <w:szCs w:val="24"/>
          <w:lang w:val="pt-BR"/>
        </w:rPr>
        <w:t xml:space="preserve"> são os assentos 1 e 2.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Pré</w:t>
      </w:r>
      <w:proofErr w:type="spellEnd"/>
      <w:r w:rsidR="00B978CE">
        <w:rPr>
          <w:rFonts w:ascii="Arial" w:eastAsia="Arial" w:hAnsi="Arial" w:cs="Arial"/>
          <w:sz w:val="24"/>
          <w:szCs w:val="24"/>
          <w:lang w:val="pt-BR"/>
        </w:rPr>
        <w:t xml:space="preserve">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flop</w:t>
      </w:r>
      <w:proofErr w:type="spellEnd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 xml:space="preserve">, as cartas são distribuídas a todos. UTG (assento 3) desiste, assento 4 paga, completando ação substancial com 2 ações dentre as quais uma envolveu fichas. Assento 5 então percebe que ele só tem uma carta e a sua mão estará morta pois já houve ação substancial. O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dealer</w:t>
      </w:r>
      <w:proofErr w:type="spellEnd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 xml:space="preserve"> irá continuar queimando uma única carta antes do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Flop</w:t>
      </w:r>
      <w:proofErr w:type="spellEnd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. Ele não precisa queimar duas cartas para “retornar à ordem original do baralho”.</w:t>
      </w:r>
      <w:r w:rsidRPr="00F93BDC">
        <w:rPr>
          <w:rFonts w:ascii="Arial" w:eastAsia="Arial" w:hAnsi="Arial" w:cs="Arial"/>
          <w:sz w:val="24"/>
          <w:szCs w:val="24"/>
          <w:lang w:val="pt-BR"/>
        </w:rPr>
        <w:t xml:space="preserve"> </w:t>
      </w:r>
    </w:p>
    <w:p w14:paraId="5E020C71" w14:textId="77777777" w:rsidR="006876B9" w:rsidRPr="00F93BDC" w:rsidRDefault="006876B9" w:rsidP="006876B9">
      <w:pPr>
        <w:suppressAutoHyphens/>
        <w:spacing w:after="0" w:line="240" w:lineRule="auto"/>
        <w:rPr>
          <w:rFonts w:ascii="Arial" w:eastAsia="Arial" w:hAnsi="Arial" w:cs="Arial"/>
          <w:sz w:val="24"/>
          <w:szCs w:val="24"/>
          <w:lang w:val="pt-BR"/>
        </w:rPr>
      </w:pPr>
    </w:p>
    <w:p w14:paraId="0FA43DEC" w14:textId="77777777" w:rsidR="00F34D6E" w:rsidRPr="00F93BDC" w:rsidRDefault="006876B9" w:rsidP="006876B9">
      <w:pPr>
        <w:suppressAutoHyphens/>
        <w:spacing w:after="0" w:line="240" w:lineRule="auto"/>
        <w:rPr>
          <w:rFonts w:ascii="Arial" w:eastAsia="Arial" w:hAnsi="Arial" w:cs="Arial"/>
          <w:sz w:val="24"/>
          <w:szCs w:val="24"/>
          <w:u w:val="single"/>
          <w:lang w:val="pt-BR"/>
        </w:rPr>
      </w:pP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Ex</w:t>
      </w:r>
      <w:r w:rsidR="00F34D6E"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e</w:t>
      </w: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mpl</w:t>
      </w:r>
      <w:r w:rsidR="00F34D6E"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>o</w:t>
      </w:r>
      <w:r w:rsidRPr="00F93BDC">
        <w:rPr>
          <w:rFonts w:ascii="Arial" w:eastAsia="Arial" w:hAnsi="Arial" w:cs="Arial"/>
          <w:b/>
          <w:sz w:val="24"/>
          <w:szCs w:val="24"/>
          <w:u w:val="single"/>
          <w:lang w:val="pt-BR"/>
        </w:rPr>
        <w:t xml:space="preserve"> 1-B:</w:t>
      </w:r>
      <w:r w:rsidR="00F34D6E" w:rsidRPr="00F93BDC">
        <w:rPr>
          <w:rFonts w:ascii="Arial" w:eastAsia="Arial" w:hAnsi="Arial" w:cs="Arial"/>
          <w:b/>
          <w:sz w:val="24"/>
          <w:szCs w:val="24"/>
          <w:lang w:val="pt-BR"/>
        </w:rPr>
        <w:t xml:space="preserve"> </w:t>
      </w:r>
      <w:r w:rsidR="00F34D6E" w:rsidRPr="00F93BDC">
        <w:rPr>
          <w:rFonts w:ascii="Arial" w:eastAsia="Arial" w:hAnsi="Arial" w:cs="Arial"/>
          <w:sz w:val="24"/>
          <w:szCs w:val="24"/>
          <w:lang w:val="pt-BR"/>
        </w:rPr>
        <w:t xml:space="preserve">Mesmo jogo do exemplo anterior. Assento 3 (UTG)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fold</w:t>
      </w:r>
      <w:proofErr w:type="spellEnd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 xml:space="preserve"> e assento 4 paga, completando ação substancial. Assento 5 então percebe que tem três cartas. Sua mão estará morta pois já houve ação substancial. O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dealer</w:t>
      </w:r>
      <w:proofErr w:type="spellEnd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 xml:space="preserve"> irá continuar queimando uma única carta antes do </w:t>
      </w:r>
      <w:proofErr w:type="spellStart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Flop</w:t>
      </w:r>
      <w:proofErr w:type="spellEnd"/>
      <w:r w:rsidR="00F34D6E" w:rsidRPr="00F93BDC">
        <w:rPr>
          <w:rFonts w:ascii="Arial" w:eastAsia="Arial" w:hAnsi="Arial" w:cs="Arial"/>
          <w:sz w:val="24"/>
          <w:szCs w:val="24"/>
          <w:lang w:val="pt-BR"/>
        </w:rPr>
        <w:t>. Ele não precisa considerar a carta extra que foi dada ao assento 5 como uma carta que deveria ter sido queimada.</w:t>
      </w:r>
    </w:p>
    <w:p w14:paraId="2AE83C4F" w14:textId="77777777" w:rsidR="006876B9" w:rsidRPr="00F93BDC" w:rsidRDefault="006876B9" w:rsidP="006876B9">
      <w:pPr>
        <w:suppressAutoHyphens/>
        <w:spacing w:after="0" w:line="240" w:lineRule="auto"/>
        <w:rPr>
          <w:rFonts w:ascii="Arial" w:eastAsia="Arial" w:hAnsi="Arial" w:cs="Arial"/>
          <w:sz w:val="24"/>
          <w:szCs w:val="24"/>
          <w:lang w:val="pt-BR"/>
        </w:rPr>
      </w:pPr>
    </w:p>
    <w:p w14:paraId="2A5E77AB" w14:textId="4D1F27DB" w:rsidR="006876B9" w:rsidRPr="00F93BDC" w:rsidRDefault="009F546F" w:rsidP="006876B9">
      <w:pPr>
        <w:suppressAutoHyphens/>
        <w:spacing w:after="0" w:line="240" w:lineRule="auto"/>
        <w:rPr>
          <w:rFonts w:ascii="Arial" w:eastAsia="Arial" w:hAnsi="Arial" w:cs="Arial"/>
          <w:sz w:val="24"/>
          <w:szCs w:val="24"/>
          <w:lang w:val="pt-BR"/>
        </w:rPr>
      </w:pPr>
      <w:r w:rsidRPr="00F93BDC">
        <w:rPr>
          <w:rFonts w:ascii="Arial" w:eastAsia="Arial" w:hAnsi="Arial" w:cs="Arial"/>
          <w:b/>
          <w:sz w:val="24"/>
          <w:szCs w:val="24"/>
          <w:lang w:val="pt-BR"/>
        </w:rPr>
        <w:t xml:space="preserve">Regra 40-A: Métodos de Apostar, Apostas Confusas ou Contraditórias. </w:t>
      </w:r>
      <w:r w:rsidRPr="00F93BDC">
        <w:rPr>
          <w:rFonts w:ascii="Arial" w:eastAsia="Arial" w:hAnsi="Arial" w:cs="Arial"/>
          <w:sz w:val="24"/>
          <w:szCs w:val="24"/>
          <w:lang w:val="pt-BR"/>
        </w:rPr>
        <w:t>“Em situações não claras ou nas quais ações verbais e com fichas sejam contraditórias, o DT determinará a aposta baseando-se nas circunstâncias e na Regra nº1</w:t>
      </w:r>
      <w:r w:rsidR="00F656D1" w:rsidRPr="00F93BDC">
        <w:rPr>
          <w:rFonts w:ascii="Arial" w:eastAsia="Arial" w:hAnsi="Arial" w:cs="Arial"/>
          <w:sz w:val="24"/>
          <w:szCs w:val="24"/>
          <w:lang w:val="pt-BR"/>
        </w:rPr>
        <w:t>.</w:t>
      </w:r>
    </w:p>
    <w:p w14:paraId="0521B437" w14:textId="77777777" w:rsidR="009F546F" w:rsidRPr="00F93BDC" w:rsidRDefault="009F546F" w:rsidP="006876B9">
      <w:pPr>
        <w:suppressAutoHyphens/>
        <w:spacing w:after="0" w:line="240" w:lineRule="auto"/>
        <w:rPr>
          <w:rFonts w:ascii="Arial" w:eastAsia="Arial" w:hAnsi="Arial" w:cs="Arial"/>
          <w:b/>
          <w:sz w:val="24"/>
          <w:szCs w:val="24"/>
          <w:lang w:val="pt-BR"/>
        </w:rPr>
      </w:pPr>
    </w:p>
    <w:p w14:paraId="790B5454" w14:textId="208492A8" w:rsidR="006876B9" w:rsidRPr="00F93BDC" w:rsidRDefault="009F546F" w:rsidP="006876B9">
      <w:pPr>
        <w:spacing w:after="0" w:line="240" w:lineRule="auto"/>
        <w:rPr>
          <w:rFonts w:ascii="Arial" w:hAnsi="Arial" w:cs="Arial"/>
          <w:bCs/>
          <w:iCs/>
          <w:kern w:val="24"/>
          <w:sz w:val="24"/>
          <w:szCs w:val="24"/>
          <w:lang w:val="pt-BR"/>
        </w:rPr>
      </w:pPr>
      <w:r w:rsidRPr="00F93BDC">
        <w:rPr>
          <w:rFonts w:ascii="Arial" w:eastAsia="Arial" w:hAnsi="Arial" w:cs="Arial"/>
          <w:b/>
          <w:sz w:val="24"/>
          <w:szCs w:val="24"/>
          <w:lang w:val="pt-BR"/>
        </w:rPr>
        <w:t xml:space="preserve">Exemplo 1: </w:t>
      </w:r>
      <w:r w:rsidRPr="00F93BDC">
        <w:rPr>
          <w:rFonts w:ascii="Arial" w:eastAsia="Arial" w:hAnsi="Arial" w:cs="Arial"/>
          <w:sz w:val="24"/>
          <w:szCs w:val="24"/>
          <w:lang w:val="pt-BR"/>
        </w:rPr>
        <w:t xml:space="preserve">NLHE, somente dois jogadores, no </w:t>
      </w:r>
      <w:proofErr w:type="spellStart"/>
      <w:r w:rsidRPr="00F93BDC">
        <w:rPr>
          <w:rFonts w:ascii="Arial" w:eastAsia="Arial" w:hAnsi="Arial" w:cs="Arial"/>
          <w:sz w:val="24"/>
          <w:szCs w:val="24"/>
          <w:lang w:val="pt-BR"/>
        </w:rPr>
        <w:t>river</w:t>
      </w:r>
      <w:proofErr w:type="spellEnd"/>
      <w:r w:rsidRPr="00F93BDC">
        <w:rPr>
          <w:rFonts w:ascii="Arial" w:eastAsia="Arial" w:hAnsi="Arial" w:cs="Arial"/>
          <w:sz w:val="24"/>
          <w:szCs w:val="24"/>
          <w:lang w:val="pt-BR"/>
        </w:rPr>
        <w:t xml:space="preserve"> o jogador A verbalmente declara “quarenta-e-dois </w:t>
      </w:r>
      <w:r w:rsidR="00F656D1" w:rsidRPr="00F93BDC">
        <w:rPr>
          <w:rFonts w:ascii="Arial" w:eastAsia="Arial" w:hAnsi="Arial" w:cs="Arial"/>
          <w:sz w:val="24"/>
          <w:szCs w:val="24"/>
          <w:lang w:val="pt-BR"/>
        </w:rPr>
        <w:t>mil”,</w:t>
      </w:r>
      <w:r w:rsidRPr="00F93BDC">
        <w:rPr>
          <w:rFonts w:ascii="Arial" w:eastAsia="Arial" w:hAnsi="Arial" w:cs="Arial"/>
          <w:sz w:val="24"/>
          <w:szCs w:val="24"/>
          <w:lang w:val="pt-BR"/>
        </w:rPr>
        <w:t xml:space="preserve"> mas coloca apenas uma ficha de 5K à frente. Nem todos à mesa ouvem a declaração. Jogador B coloca uma ficha de 5K para pagar. Ambos mostram as cartas e A possui a melhor mão. Os critérios de decisão acabam se misturando: a ação verbal veio primeiro, mas não foi necessariamente clara. A ficha pareceu ser uma aposta de 5K. Nestas situações pouco claras e contraditórias, o DT terá que decidir o qual é a saída mais justa utilizando a regra nº1.</w:t>
      </w:r>
    </w:p>
    <w:p w14:paraId="42AF1D1E" w14:textId="77777777" w:rsidR="006876B9" w:rsidRPr="00F93BDC" w:rsidRDefault="006876B9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20FA0080" w14:textId="77777777" w:rsidR="0057715F" w:rsidRPr="00F93BDC" w:rsidRDefault="0057715F" w:rsidP="00F656D1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45977383" w14:textId="38E414AD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pt-BR" w:eastAsia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Regra 43: </w:t>
      </w:r>
      <w:r w:rsidRPr="00F93BDC">
        <w:rPr>
          <w:rFonts w:ascii="Arial" w:eastAsia="Times New Roman" w:hAnsi="Arial" w:cs="Arial"/>
          <w:b/>
          <w:bCs/>
          <w:color w:val="000000"/>
          <w:lang w:val="pt-BR" w:eastAsia="pt-BR"/>
        </w:rPr>
        <w:t>Valores dos Aumentos</w:t>
      </w:r>
      <w:r w:rsidRPr="00F93BDC">
        <w:rPr>
          <w:rFonts w:ascii="Arial" w:eastAsia="Arial" w:hAnsi="Arial" w:cs="Arial"/>
          <w:b/>
          <w:i/>
          <w:lang w:val="pt-BR"/>
        </w:rPr>
        <w:t>.</w:t>
      </w:r>
      <w:r w:rsidRPr="00F93BDC">
        <w:rPr>
          <w:rFonts w:ascii="Arial" w:eastAsia="Arial" w:hAnsi="Arial" w:cs="Arial"/>
          <w:b/>
          <w:lang w:val="pt-BR"/>
        </w:rPr>
        <w:t xml:space="preserve"> “</w:t>
      </w:r>
      <w:r w:rsidRPr="00F93BDC">
        <w:rPr>
          <w:rFonts w:ascii="Arial" w:eastAsia="Times New Roman" w:hAnsi="Arial" w:cs="Arial"/>
          <w:b/>
          <w:bCs/>
          <w:color w:val="000000"/>
          <w:lang w:val="pt-BR" w:eastAsia="pt-BR"/>
        </w:rPr>
        <w:t>valor da última aposta ou do último aumento completo efetuado”.</w:t>
      </w:r>
    </w:p>
    <w:p w14:paraId="7895DF96" w14:textId="77777777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1AE3E84" w14:textId="32FCD942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lang w:val="pt-BR"/>
        </w:rPr>
        <w:t>Esta parte se refere à maior ação adicional ou “maior adição válida” feita por um apostador anterior na rodada atual de apostas. A rodada atual de apostas e refere à “</w:t>
      </w:r>
      <w:proofErr w:type="spellStart"/>
      <w:r w:rsidRPr="00F93BDC">
        <w:rPr>
          <w:rFonts w:ascii="Arial" w:eastAsia="Arial" w:hAnsi="Arial" w:cs="Arial"/>
          <w:lang w:val="pt-BR"/>
        </w:rPr>
        <w:t>street</w:t>
      </w:r>
      <w:proofErr w:type="spellEnd"/>
      <w:r w:rsidRPr="00F93BDC">
        <w:rPr>
          <w:rFonts w:ascii="Arial" w:eastAsia="Arial" w:hAnsi="Arial" w:cs="Arial"/>
          <w:lang w:val="pt-BR"/>
        </w:rPr>
        <w:t xml:space="preserve">”, como </w:t>
      </w:r>
      <w:proofErr w:type="spellStart"/>
      <w:r w:rsidRPr="00F93BDC">
        <w:rPr>
          <w:rFonts w:ascii="Arial" w:eastAsia="Arial" w:hAnsi="Arial" w:cs="Arial"/>
          <w:lang w:val="pt-BR"/>
        </w:rPr>
        <w:t>pre-flop</w:t>
      </w:r>
      <w:proofErr w:type="spellEnd"/>
      <w:r w:rsidRPr="00F93BDC">
        <w:rPr>
          <w:rFonts w:ascii="Arial" w:eastAsia="Arial" w:hAnsi="Arial" w:cs="Arial"/>
          <w:lang w:val="pt-BR"/>
        </w:rPr>
        <w:t xml:space="preserve">, </w:t>
      </w:r>
      <w:proofErr w:type="spellStart"/>
      <w:r w:rsidRPr="00F93BDC">
        <w:rPr>
          <w:rFonts w:ascii="Arial" w:eastAsia="Arial" w:hAnsi="Arial" w:cs="Arial"/>
          <w:lang w:val="pt-BR"/>
        </w:rPr>
        <w:t>flop</w:t>
      </w:r>
      <w:proofErr w:type="spellEnd"/>
      <w:r w:rsidRPr="00F93BDC">
        <w:rPr>
          <w:rFonts w:ascii="Arial" w:eastAsia="Arial" w:hAnsi="Arial" w:cs="Arial"/>
          <w:lang w:val="pt-BR"/>
        </w:rPr>
        <w:t xml:space="preserve">, </w:t>
      </w:r>
      <w:proofErr w:type="spellStart"/>
      <w:r w:rsidRPr="00F93BDC">
        <w:rPr>
          <w:rFonts w:ascii="Arial" w:eastAsia="Arial" w:hAnsi="Arial" w:cs="Arial"/>
          <w:lang w:val="pt-BR"/>
        </w:rPr>
        <w:t>turn</w:t>
      </w:r>
      <w:proofErr w:type="spellEnd"/>
      <w:r w:rsidRPr="00F93BDC">
        <w:rPr>
          <w:rFonts w:ascii="Arial" w:eastAsia="Arial" w:hAnsi="Arial" w:cs="Arial"/>
          <w:lang w:val="pt-BR"/>
        </w:rPr>
        <w:t xml:space="preserve">, </w:t>
      </w:r>
      <w:proofErr w:type="spellStart"/>
      <w:r w:rsidRPr="00F93BDC">
        <w:rPr>
          <w:rFonts w:ascii="Arial" w:eastAsia="Arial" w:hAnsi="Arial" w:cs="Arial"/>
          <w:lang w:val="pt-BR"/>
        </w:rPr>
        <w:t>river</w:t>
      </w:r>
      <w:proofErr w:type="spellEnd"/>
      <w:r w:rsidRPr="00F93BDC">
        <w:rPr>
          <w:rFonts w:ascii="Arial" w:eastAsia="Arial" w:hAnsi="Arial" w:cs="Arial"/>
          <w:lang w:val="pt-BR"/>
        </w:rPr>
        <w:t xml:space="preserve">, em jogos de board, ou 3ª, 4ª, 5ª, 6, e 7ª </w:t>
      </w:r>
      <w:proofErr w:type="spellStart"/>
      <w:r w:rsidRPr="00F93BDC">
        <w:rPr>
          <w:rFonts w:ascii="Arial" w:eastAsia="Arial" w:hAnsi="Arial" w:cs="Arial"/>
          <w:lang w:val="pt-BR"/>
        </w:rPr>
        <w:t>street</w:t>
      </w:r>
      <w:proofErr w:type="spellEnd"/>
      <w:r w:rsidRPr="00F93BDC">
        <w:rPr>
          <w:rFonts w:ascii="Arial" w:eastAsia="Arial" w:hAnsi="Arial" w:cs="Arial"/>
          <w:lang w:val="pt-BR"/>
        </w:rPr>
        <w:t xml:space="preserve"> em jogos de Stud.</w:t>
      </w:r>
    </w:p>
    <w:p w14:paraId="14A108B3" w14:textId="77777777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0D77E18" w14:textId="746BA560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u w:val="single"/>
          <w:lang w:val="pt-BR"/>
        </w:rPr>
        <w:t>Exemplo 1: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NLHE,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100-200. Após 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 aposta 600. B aumenta mais 1000 para um total de 1600. C reaumenta 2000 para 3600. Se D decidir aumentar, ele deve aumentar pelo menos o “último aumento completo válido na rodada atual”, que, neste caso, é o aumento de 2000 de C. Então, D deve, no mínimo, aumentar mais 2000 para um total de 5600. Note que o mínimo de D não é 3600 (a aposta total de C), mas, apenas 2000, o incremento da aposta de C.</w:t>
      </w:r>
    </w:p>
    <w:p w14:paraId="660D18A3" w14:textId="77777777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1F770EB8" w14:textId="3ED041CA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F93BDC">
        <w:rPr>
          <w:rFonts w:ascii="Arial" w:eastAsia="Arial" w:hAnsi="Arial" w:cs="Arial"/>
          <w:b/>
          <w:color w:val="000000" w:themeColor="text1"/>
          <w:u w:val="single"/>
          <w:lang w:val="pt-BR"/>
        </w:rPr>
        <w:t>Exemplo 2: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NLHE,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50-100. No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pre-flop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A está no UTG e aposta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com 150 (um incremento de 50). Então temos o BB que é 100 e uma aposta </w:t>
      </w:r>
      <w:proofErr w:type="spellStart"/>
      <w:r w:rsidRPr="00F93BDC">
        <w:rPr>
          <w:rFonts w:ascii="Arial" w:eastAsia="Arial" w:hAnsi="Arial" w:cs="Arial"/>
          <w:color w:val="000000" w:themeColor="text1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que aumenta o total em 50. Como 100 é a “maior aposta ou incremento completo na rodada atual”, se B quiser aumentar, deverá aumentar, no mínimo mais 100 para um total de 250.</w:t>
      </w:r>
    </w:p>
    <w:p w14:paraId="7F366439" w14:textId="77777777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64AFEA85" w14:textId="69FD4F8F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b/>
          <w:color w:val="000000" w:themeColor="text1"/>
          <w:u w:val="single"/>
          <w:lang w:val="pt-BR"/>
        </w:rPr>
        <w:t>Exemplo 3:</w:t>
      </w:r>
      <w:r w:rsidRPr="00F93BDC">
        <w:rPr>
          <w:rFonts w:ascii="Arial" w:hAnsi="Arial" w:cs="Arial"/>
          <w:color w:val="000000" w:themeColor="text1"/>
          <w:lang w:val="pt-BR"/>
        </w:rPr>
        <w:t xml:space="preserve"> NLHE,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Blinds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50-100. No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turn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A aposta 300 e B coloca duas fichas de 500 para um total de 1000 (aumento de 700).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Se C quer aumentar, ele deve ser "pelo menos a maior aposta ou aumento 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completo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da atual rodada", que é o aumento de 700 da B. Então o </w:t>
      </w:r>
      <w:proofErr w:type="spellStart"/>
      <w:r w:rsidRPr="00F93BDC">
        <w:rPr>
          <w:rFonts w:ascii="Arial" w:eastAsia="Times New Roman" w:hAnsi="Arial" w:cs="Arial"/>
          <w:color w:val="000000"/>
          <w:lang w:val="pt-BR" w:eastAsia="pt-BR"/>
        </w:rPr>
        <w:t>raise</w:t>
      </w:r>
      <w:proofErr w:type="spellEnd"/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mínimo de C seria 700 para um total de 1700. Observe o aumento mínimo </w:t>
      </w:r>
      <w:r w:rsidRPr="00F93BDC">
        <w:rPr>
          <w:rFonts w:ascii="Arial" w:eastAsia="Times New Roman" w:hAnsi="Arial" w:cs="Arial"/>
          <w:b/>
          <w:bCs/>
          <w:color w:val="000000"/>
          <w:lang w:val="pt-BR" w:eastAsia="pt-BR"/>
        </w:rPr>
        <w:t>não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 xml:space="preserve"> é 1000, a aposta total de B.</w:t>
      </w:r>
    </w:p>
    <w:p w14:paraId="4BC4EE6C" w14:textId="77777777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</w:p>
    <w:p w14:paraId="5CFB739C" w14:textId="0E6CAAE9" w:rsidR="00F656D1" w:rsidRPr="00F93BDC" w:rsidRDefault="00F656D1" w:rsidP="00F656D1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b/>
          <w:color w:val="000000" w:themeColor="text1"/>
          <w:u w:val="single"/>
          <w:lang w:val="pt-BR"/>
        </w:rPr>
        <w:t>Exemplo 4-A:</w:t>
      </w:r>
      <w:r w:rsidRPr="00F93BDC">
        <w:rPr>
          <w:rFonts w:ascii="Arial" w:hAnsi="Arial" w:cs="Arial"/>
          <w:color w:val="000000" w:themeColor="text1"/>
          <w:lang w:val="pt-BR"/>
        </w:rPr>
        <w:t xml:space="preserve"> NLHE,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Blinds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25-50. A aumenta para 125 total (125 total = 50 </w:t>
      </w:r>
      <w:r w:rsidR="009153FC" w:rsidRPr="00F93BDC">
        <w:rPr>
          <w:rFonts w:ascii="Arial" w:hAnsi="Arial" w:cs="Arial"/>
          <w:color w:val="000000" w:themeColor="text1"/>
          <w:lang w:val="pt-BR"/>
        </w:rPr>
        <w:t xml:space="preserve">da </w:t>
      </w:r>
      <w:r w:rsidRPr="00F93BDC">
        <w:rPr>
          <w:rFonts w:ascii="Arial" w:hAnsi="Arial" w:cs="Arial"/>
          <w:color w:val="000000" w:themeColor="text1"/>
          <w:lang w:val="pt-BR"/>
        </w:rPr>
        <w:t xml:space="preserve">aposta anterior + 75 </w:t>
      </w:r>
      <w:r w:rsidR="009153FC" w:rsidRPr="00F93BDC">
        <w:rPr>
          <w:rFonts w:ascii="Arial" w:hAnsi="Arial" w:cs="Arial"/>
          <w:color w:val="000000" w:themeColor="text1"/>
          <w:lang w:val="pt-BR"/>
        </w:rPr>
        <w:t xml:space="preserve">do </w:t>
      </w:r>
      <w:r w:rsidRPr="00F93BDC">
        <w:rPr>
          <w:rFonts w:ascii="Arial" w:hAnsi="Arial" w:cs="Arial"/>
          <w:color w:val="000000" w:themeColor="text1"/>
          <w:lang w:val="pt-BR"/>
        </w:rPr>
        <w:t>aumento). O aumento seguinte para esta rodada tem de ser "pelo menos o tamanho d</w:t>
      </w:r>
      <w:r w:rsidR="009153FC" w:rsidRPr="00F93BDC">
        <w:rPr>
          <w:rFonts w:ascii="Arial" w:hAnsi="Arial" w:cs="Arial"/>
          <w:color w:val="000000" w:themeColor="text1"/>
          <w:lang w:val="pt-BR"/>
        </w:rPr>
        <w:t>a</w:t>
      </w:r>
      <w:r w:rsidRPr="00F93BDC">
        <w:rPr>
          <w:rFonts w:ascii="Arial" w:hAnsi="Arial" w:cs="Arial"/>
          <w:color w:val="000000" w:themeColor="text1"/>
          <w:lang w:val="pt-BR"/>
        </w:rPr>
        <w:t xml:space="preserve"> maior aposta ou aumento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completo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</w:t>
      </w:r>
      <w:r w:rsidR="009153FC" w:rsidRPr="00F93BDC">
        <w:rPr>
          <w:rFonts w:ascii="Arial" w:hAnsi="Arial" w:cs="Arial"/>
          <w:color w:val="000000" w:themeColor="text1"/>
          <w:lang w:val="pt-BR"/>
        </w:rPr>
        <w:t xml:space="preserve">da atual rodada de apostas </w:t>
      </w:r>
      <w:r w:rsidRPr="00F93BDC">
        <w:rPr>
          <w:rFonts w:ascii="Arial" w:hAnsi="Arial" w:cs="Arial"/>
          <w:color w:val="000000" w:themeColor="text1"/>
          <w:lang w:val="pt-BR"/>
        </w:rPr>
        <w:t>", o qual é 75. B agora aumenta o mínimo (75) para o total de 200. C, em seguida, reaumenta em 300 para um total de 500. Temos, agora, uma aposta de 50, dois aumentos de 75 e um aumento de 300</w:t>
      </w:r>
      <w:r w:rsidR="009153FC" w:rsidRPr="00F93BDC">
        <w:rPr>
          <w:rFonts w:ascii="Arial" w:hAnsi="Arial" w:cs="Arial"/>
          <w:color w:val="000000" w:themeColor="text1"/>
          <w:lang w:val="pt-BR"/>
        </w:rPr>
        <w:t>,</w:t>
      </w:r>
      <w:r w:rsidRPr="00F93BDC">
        <w:rPr>
          <w:rFonts w:ascii="Arial" w:hAnsi="Arial" w:cs="Arial"/>
          <w:color w:val="000000" w:themeColor="text1"/>
          <w:lang w:val="pt-BR"/>
        </w:rPr>
        <w:t xml:space="preserve"> para um total de 500. Se D quer </w:t>
      </w:r>
      <w:r w:rsidR="009153FC" w:rsidRPr="00F93BDC">
        <w:rPr>
          <w:rFonts w:ascii="Arial" w:hAnsi="Arial" w:cs="Arial"/>
          <w:color w:val="000000" w:themeColor="text1"/>
          <w:lang w:val="pt-BR"/>
        </w:rPr>
        <w:t>reaumentar,</w:t>
      </w:r>
      <w:r w:rsidRPr="00F93BDC">
        <w:rPr>
          <w:rFonts w:ascii="Arial" w:hAnsi="Arial" w:cs="Arial"/>
          <w:color w:val="000000" w:themeColor="text1"/>
          <w:lang w:val="pt-BR"/>
        </w:rPr>
        <w:t xml:space="preserve"> o aumento deve ser pelo menos </w:t>
      </w:r>
      <w:r w:rsidR="009153FC" w:rsidRPr="00F93BDC">
        <w:rPr>
          <w:rFonts w:ascii="Arial" w:hAnsi="Arial" w:cs="Arial"/>
          <w:color w:val="000000" w:themeColor="text1"/>
          <w:lang w:val="pt-BR"/>
        </w:rPr>
        <w:t>“</w:t>
      </w:r>
      <w:r w:rsidRPr="00F93BDC">
        <w:rPr>
          <w:rFonts w:ascii="Arial" w:hAnsi="Arial" w:cs="Arial"/>
          <w:color w:val="000000" w:themeColor="text1"/>
          <w:lang w:val="pt-BR"/>
        </w:rPr>
        <w:t>o tamanho d</w:t>
      </w:r>
      <w:r w:rsidR="009153FC" w:rsidRPr="00F93BDC">
        <w:rPr>
          <w:rFonts w:ascii="Arial" w:hAnsi="Arial" w:cs="Arial"/>
          <w:color w:val="000000" w:themeColor="text1"/>
          <w:lang w:val="pt-BR"/>
        </w:rPr>
        <w:t>a</w:t>
      </w:r>
      <w:r w:rsidRPr="00F93BDC">
        <w:rPr>
          <w:rFonts w:ascii="Arial" w:hAnsi="Arial" w:cs="Arial"/>
          <w:color w:val="000000" w:themeColor="text1"/>
          <w:lang w:val="pt-BR"/>
        </w:rPr>
        <w:t xml:space="preserve"> maior aposta ou aumento </w:t>
      </w:r>
      <w:r w:rsidR="009153FC" w:rsidRPr="00F93BDC">
        <w:rPr>
          <w:rFonts w:ascii="Arial" w:hAnsi="Arial" w:cs="Arial"/>
          <w:color w:val="000000" w:themeColor="text1"/>
          <w:lang w:val="pt-BR"/>
        </w:rPr>
        <w:t xml:space="preserve">completo </w:t>
      </w:r>
      <w:r w:rsidRPr="00F93BDC">
        <w:rPr>
          <w:rFonts w:ascii="Arial" w:hAnsi="Arial" w:cs="Arial"/>
          <w:color w:val="000000" w:themeColor="text1"/>
          <w:lang w:val="pt-BR"/>
        </w:rPr>
        <w:t>da atual rodada de apostas", que agora é de 300. Então D teria de levantar pelo menos 300 para um total de 800.</w:t>
      </w:r>
    </w:p>
    <w:p w14:paraId="667EEB68" w14:textId="2E19E613" w:rsidR="009153FC" w:rsidRPr="00F93BDC" w:rsidRDefault="009153FC" w:rsidP="00F656D1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</w:p>
    <w:p w14:paraId="329C32F5" w14:textId="220FBF22" w:rsidR="009153FC" w:rsidRPr="00F93BDC" w:rsidRDefault="009153FC" w:rsidP="00F656D1">
      <w:p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lang w:val="pt-BR"/>
        </w:rPr>
      </w:pPr>
      <w:r w:rsidRPr="00F93BDC">
        <w:rPr>
          <w:rFonts w:ascii="Arial" w:hAnsi="Arial" w:cs="Arial"/>
          <w:b/>
          <w:color w:val="000000" w:themeColor="text1"/>
          <w:u w:val="single"/>
          <w:lang w:val="pt-BR"/>
        </w:rPr>
        <w:t>Exemplo 4-B:</w:t>
      </w:r>
      <w:r w:rsidRPr="00F93BDC">
        <w:rPr>
          <w:rFonts w:ascii="Arial" w:hAnsi="Arial" w:cs="Arial"/>
          <w:color w:val="000000" w:themeColor="text1"/>
          <w:lang w:val="pt-BR"/>
        </w:rPr>
        <w:t xml:space="preserve"> Mesmo do exemplo anterior. A aposta é de 500 para D, mas o aumento foi de 450 feito por A e B e C pagaram. Neste caso, temos um </w:t>
      </w:r>
      <w:proofErr w:type="spellStart"/>
      <w:r w:rsidRPr="00F93BDC">
        <w:rPr>
          <w:rFonts w:ascii="Arial" w:hAnsi="Arial" w:cs="Arial"/>
          <w:color w:val="000000" w:themeColor="text1"/>
          <w:lang w:val="pt-BR"/>
        </w:rPr>
        <w:t>blind</w:t>
      </w:r>
      <w:proofErr w:type="spellEnd"/>
      <w:r w:rsidRPr="00F93BDC">
        <w:rPr>
          <w:rFonts w:ascii="Arial" w:hAnsi="Arial" w:cs="Arial"/>
          <w:color w:val="000000" w:themeColor="text1"/>
          <w:lang w:val="pt-BR"/>
        </w:rPr>
        <w:t xml:space="preserve"> de 50 e um aumento de 450. Como o próximo aumento tem que ser "pelo menos o tamanho da maior aposta ou aumento</w:t>
      </w:r>
      <w:r w:rsidRPr="00F93BDC">
        <w:rPr>
          <w:rFonts w:ascii="Arial" w:eastAsia="Arial" w:hAnsi="Arial" w:cs="Arial"/>
          <w:color w:val="000000" w:themeColor="text1"/>
          <w:lang w:val="pt-BR"/>
        </w:rPr>
        <w:t xml:space="preserve"> completo</w:t>
      </w:r>
      <w:r w:rsidRPr="00F93BDC">
        <w:rPr>
          <w:rFonts w:ascii="Arial" w:hAnsi="Arial" w:cs="Arial"/>
          <w:color w:val="000000" w:themeColor="text1"/>
          <w:lang w:val="pt-BR"/>
        </w:rPr>
        <w:t xml:space="preserve"> da atual rodada de apostas ", ele será de 450. Então, se D quiser aumentar, deverá ser no mínimo mais 450, para um total de 950.</w:t>
      </w:r>
    </w:p>
    <w:p w14:paraId="52FCD274" w14:textId="25DB3D04" w:rsidR="006876B9" w:rsidRPr="00F93BDC" w:rsidRDefault="006876B9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04D44AF5" w14:textId="4D88BA62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F93BDC">
        <w:rPr>
          <w:rFonts w:ascii="Arial" w:eastAsia="Arial" w:hAnsi="Arial" w:cs="Arial"/>
          <w:b/>
          <w:lang w:val="pt-BR"/>
        </w:rPr>
        <w:t xml:space="preserve">Regra 45: Apostando com várias Fichas. </w:t>
      </w:r>
    </w:p>
    <w:p w14:paraId="5F4C5851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0EE507ED" w14:textId="36E9682E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hAnsi="Arial" w:cs="Arial"/>
          <w:u w:val="single"/>
          <w:lang w:val="pt-BR"/>
        </w:rPr>
      </w:pPr>
      <w:r w:rsidRPr="00F93BDC">
        <w:rPr>
          <w:rFonts w:ascii="Arial" w:eastAsia="Arial" w:hAnsi="Arial" w:cs="Arial"/>
          <w:b/>
          <w:i/>
          <w:lang w:val="pt-BR"/>
        </w:rPr>
        <w:t>“</w:t>
      </w:r>
      <w:r w:rsidRPr="00F93BDC">
        <w:rPr>
          <w:rFonts w:ascii="Arial" w:hAnsi="Arial" w:cs="Arial"/>
          <w:i/>
          <w:lang w:val="pt-BR"/>
        </w:rPr>
        <w:t xml:space="preserve">A: Sempre que enfrentando uma aposta, a não ser que um aumento ou </w:t>
      </w:r>
      <w:proofErr w:type="spellStart"/>
      <w:r w:rsidRPr="00F93BDC">
        <w:rPr>
          <w:rFonts w:ascii="Arial" w:hAnsi="Arial" w:cs="Arial"/>
          <w:i/>
          <w:lang w:val="pt-BR"/>
        </w:rPr>
        <w:t>all-in</w:t>
      </w:r>
      <w:proofErr w:type="spellEnd"/>
      <w:r w:rsidRPr="00F93BDC">
        <w:rPr>
          <w:rFonts w:ascii="Arial" w:hAnsi="Arial" w:cs="Arial"/>
          <w:i/>
          <w:lang w:val="pt-BR"/>
        </w:rPr>
        <w:t xml:space="preserve"> seja declarado antes, a utilização de várias fichas em uma aposta (mesmo quando estas forem as únicas fichas do jogador) será considerado um pagamento, se todas as fichas utilizadas forem necessárias para realizar o pagamento; i.e., a remoção de apenas uma das menores fichas deixaria menos do que o necessário para pagar a aposta. B: Se todas as fichas da aposta não forem necessárias para o pagamento da aposta, i.e., a remoção de apenas uma das menores fichas deixaria igual ou mais do que o necessário para pagar a aposta: 1) caso o jogador tenha mais fichas, a aposta será governada pelo padrão de 50% na regra 43. 2) Caso sejam as últimas fichas, a aposta será </w:t>
      </w:r>
      <w:proofErr w:type="spellStart"/>
      <w:r w:rsidRPr="00F93BDC">
        <w:rPr>
          <w:rFonts w:ascii="Arial" w:hAnsi="Arial" w:cs="Arial"/>
          <w:i/>
          <w:lang w:val="pt-BR"/>
        </w:rPr>
        <w:t>all-in</w:t>
      </w:r>
      <w:proofErr w:type="spellEnd"/>
      <w:r w:rsidRPr="00F93BDC">
        <w:rPr>
          <w:rFonts w:ascii="Arial" w:hAnsi="Arial" w:cs="Arial"/>
          <w:i/>
          <w:lang w:val="pt-BR"/>
        </w:rPr>
        <w:t xml:space="preserve"> mesmo que não atinja o patamar de 50%.”</w:t>
      </w:r>
    </w:p>
    <w:p w14:paraId="036DC32D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4E5520B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lang w:val="pt-BR" w:eastAsia="pt-BR"/>
        </w:rPr>
      </w:pPr>
      <w:r w:rsidRPr="00F93BDC">
        <w:rPr>
          <w:rFonts w:ascii="Arial" w:eastAsia="Arial" w:hAnsi="Arial" w:cs="Arial"/>
          <w:b/>
          <w:u w:val="single"/>
          <w:lang w:val="pt-BR"/>
        </w:rPr>
        <w:t>Exemplo 1:</w:t>
      </w:r>
      <w:r w:rsidRPr="00F93BDC">
        <w:rPr>
          <w:rFonts w:ascii="Arial" w:eastAsia="Arial" w:hAnsi="Arial" w:cs="Arial"/>
          <w:lang w:val="pt-BR"/>
        </w:rPr>
        <w:t xml:space="preserve"> </w:t>
      </w:r>
      <w:r w:rsidRPr="00F93BDC">
        <w:rPr>
          <w:rFonts w:ascii="Arial" w:eastAsia="Times New Roman" w:hAnsi="Arial" w:cs="Arial"/>
          <w:color w:val="000000"/>
          <w:lang w:val="pt-BR" w:eastAsia="pt-BR"/>
        </w:rPr>
        <w:t>Não há uma ficha que pode ser removida e deixa apenas a quantidade do call.</w:t>
      </w:r>
    </w:p>
    <w:p w14:paraId="0C89286C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u w:val="single"/>
          <w:lang w:val="pt-BR"/>
        </w:rPr>
        <w:t>1-A:</w:t>
      </w:r>
      <w:r w:rsidRPr="00F93BDC">
        <w:rPr>
          <w:rFonts w:ascii="Arial" w:eastAsia="Arial" w:hAnsi="Arial" w:cs="Arial"/>
          <w:lang w:val="pt-BR"/>
        </w:rPr>
        <w:t xml:space="preserve"> A aposta 1200 e B silenciosamente coloca duas fichas de 1000. Isso será um call, pois ao remover uma ficha, teremos menos de 1200.</w:t>
      </w:r>
    </w:p>
    <w:p w14:paraId="04E06219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2F2008AA" w14:textId="334E84D4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u w:val="single"/>
          <w:lang w:val="pt-BR"/>
        </w:rPr>
        <w:t>1-B:</w:t>
      </w:r>
      <w:r w:rsidRPr="00F93BDC">
        <w:rPr>
          <w:rFonts w:ascii="Arial" w:eastAsia="Arial" w:hAnsi="Arial" w:cs="Arial"/>
          <w:lang w:val="pt-BR"/>
        </w:rPr>
        <w:t xml:space="preserve"> NLHE, </w:t>
      </w:r>
      <w:proofErr w:type="spellStart"/>
      <w:r w:rsidRPr="00F93BDC">
        <w:rPr>
          <w:rFonts w:ascii="Arial" w:eastAsia="Arial" w:hAnsi="Arial" w:cs="Arial"/>
          <w:lang w:val="pt-BR"/>
        </w:rPr>
        <w:t>blinds</w:t>
      </w:r>
      <w:proofErr w:type="spellEnd"/>
      <w:r w:rsidRPr="00F93BDC">
        <w:rPr>
          <w:rFonts w:ascii="Arial" w:eastAsia="Arial" w:hAnsi="Arial" w:cs="Arial"/>
          <w:lang w:val="pt-BR"/>
        </w:rPr>
        <w:t xml:space="preserve"> 250-500. </w:t>
      </w:r>
      <w:proofErr w:type="spellStart"/>
      <w:r w:rsidRPr="00F93BDC">
        <w:rPr>
          <w:rFonts w:ascii="Arial" w:eastAsia="Arial" w:hAnsi="Arial" w:cs="Arial"/>
          <w:lang w:val="pt-BR"/>
        </w:rPr>
        <w:t>Pré-flop</w:t>
      </w:r>
      <w:proofErr w:type="spellEnd"/>
      <w:r w:rsidRPr="00F93BDC">
        <w:rPr>
          <w:rFonts w:ascii="Arial" w:eastAsia="Arial" w:hAnsi="Arial" w:cs="Arial"/>
          <w:lang w:val="pt-BR"/>
        </w:rPr>
        <w:t xml:space="preserve"> o UTG aumenta 600 para um total de 1100. O próximo silenciosamente coloca uma ficha de 1000 e uma de 500. Isso será um call pois, ou retirar a ficha de 500 teremos menos do que o valor do call.</w:t>
      </w:r>
    </w:p>
    <w:p w14:paraId="7AF92258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42A779D6" w14:textId="7154B569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u w:val="single"/>
          <w:lang w:val="pt-BR"/>
        </w:rPr>
        <w:lastRenderedPageBreak/>
        <w:t>Exemplo 2:</w:t>
      </w:r>
      <w:r w:rsidRPr="00F93BDC">
        <w:rPr>
          <w:rFonts w:ascii="Arial" w:eastAsia="Arial" w:hAnsi="Arial" w:cs="Arial"/>
          <w:lang w:val="pt-BR"/>
        </w:rPr>
        <w:t xml:space="preserve"> Igual ao 1-B acima, exceto que o Segundo jogador agora coloca uma ficha de 1000 e cinco fichas de 100. </w:t>
      </w:r>
      <w:r w:rsidR="007A680D" w:rsidRPr="00F93BDC">
        <w:rPr>
          <w:rFonts w:ascii="Arial" w:eastAsia="Arial" w:hAnsi="Arial" w:cs="Arial"/>
          <w:lang w:val="pt-BR"/>
        </w:rPr>
        <w:t xml:space="preserve">Quatro das fichas de 100 poderiam ser removidas e, ainda </w:t>
      </w:r>
      <w:proofErr w:type="spellStart"/>
      <w:r w:rsidR="007A680D" w:rsidRPr="00F93BDC">
        <w:rPr>
          <w:rFonts w:ascii="Arial" w:eastAsia="Arial" w:hAnsi="Arial" w:cs="Arial"/>
          <w:lang w:val="pt-BR"/>
        </w:rPr>
        <w:t>sim</w:t>
      </w:r>
      <w:proofErr w:type="spellEnd"/>
      <w:r w:rsidR="007A680D" w:rsidRPr="00F93BDC">
        <w:rPr>
          <w:rFonts w:ascii="Arial" w:eastAsia="Arial" w:hAnsi="Arial" w:cs="Arial"/>
          <w:lang w:val="pt-BR"/>
        </w:rPr>
        <w:t xml:space="preserve">, o valor seria suficiente para pagar a aposta de 1100. Neste caso, a aposta estará sujeita </w:t>
      </w:r>
      <w:r w:rsidR="007A680D" w:rsidRPr="006967CD">
        <w:rPr>
          <w:rFonts w:ascii="Arial" w:eastAsia="Arial" w:hAnsi="Arial" w:cs="Arial"/>
          <w:lang w:val="pt-BR"/>
        </w:rPr>
        <w:t xml:space="preserve">ao padrão de 50% </w:t>
      </w:r>
      <w:r w:rsidR="007A680D" w:rsidRPr="00F93BDC">
        <w:rPr>
          <w:rFonts w:ascii="Arial" w:eastAsia="Arial" w:hAnsi="Arial" w:cs="Arial"/>
          <w:lang w:val="pt-BR"/>
        </w:rPr>
        <w:t>da regra 43: o aumento mínimo é de 600, 50% de 600 é 300, consequentemente, como o UTG+1 coloca 1400 ou mais, ele deve ser obrigado a completar o aumento para 1700</w:t>
      </w:r>
      <w:r w:rsidRPr="00F93BDC">
        <w:rPr>
          <w:rFonts w:ascii="Arial" w:eastAsia="Arial" w:hAnsi="Arial" w:cs="Arial"/>
          <w:lang w:val="pt-BR"/>
        </w:rPr>
        <w:t>.</w:t>
      </w:r>
    </w:p>
    <w:p w14:paraId="2DF9E7ED" w14:textId="7777777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7433920" w14:textId="3A887D87" w:rsidR="009153FC" w:rsidRPr="00F93BDC" w:rsidRDefault="009153FC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u w:val="single"/>
          <w:lang w:val="pt-BR"/>
        </w:rPr>
        <w:t>Exemplo 3:</w:t>
      </w:r>
      <w:r w:rsidRPr="00F93BDC">
        <w:rPr>
          <w:rFonts w:ascii="Arial" w:eastAsia="Arial" w:hAnsi="Arial" w:cs="Arial"/>
          <w:lang w:val="pt-BR"/>
        </w:rPr>
        <w:t xml:space="preserve"> Como no exemplo 2 acima, o Segundo jogador coloca uma ficha de 1000 e três de 100. </w:t>
      </w:r>
      <w:r w:rsidR="007A680D" w:rsidRPr="00F93BDC">
        <w:rPr>
          <w:rFonts w:ascii="Arial" w:eastAsia="Arial" w:hAnsi="Arial" w:cs="Arial"/>
          <w:lang w:val="pt-BR"/>
        </w:rPr>
        <w:t xml:space="preserve">Duas das fichas de 100 poderiam ser removidas e, ainda </w:t>
      </w:r>
      <w:proofErr w:type="spellStart"/>
      <w:r w:rsidR="007A680D" w:rsidRPr="00F93BDC">
        <w:rPr>
          <w:rFonts w:ascii="Arial" w:eastAsia="Arial" w:hAnsi="Arial" w:cs="Arial"/>
          <w:lang w:val="pt-BR"/>
        </w:rPr>
        <w:t>sim</w:t>
      </w:r>
      <w:proofErr w:type="spellEnd"/>
      <w:r w:rsidR="007A680D" w:rsidRPr="00F93BDC">
        <w:rPr>
          <w:rFonts w:ascii="Arial" w:eastAsia="Arial" w:hAnsi="Arial" w:cs="Arial"/>
          <w:lang w:val="pt-BR"/>
        </w:rPr>
        <w:t>, o valor seria suficiente para pagar a aposta de 1100. Neste caso, a aposta estará sujeita à regra 43</w:t>
      </w:r>
      <w:r w:rsidRPr="00F93BDC">
        <w:rPr>
          <w:rFonts w:ascii="Arial" w:eastAsia="Arial" w:hAnsi="Arial" w:cs="Arial"/>
          <w:lang w:val="pt-BR"/>
        </w:rPr>
        <w:t xml:space="preserve">. Como, 1300 não chega a 50% do </w:t>
      </w:r>
      <w:proofErr w:type="spellStart"/>
      <w:r w:rsidRPr="00F93BDC">
        <w:rPr>
          <w:rFonts w:ascii="Arial" w:eastAsia="Arial" w:hAnsi="Arial" w:cs="Arial"/>
          <w:lang w:val="pt-BR"/>
        </w:rPr>
        <w:t>raise</w:t>
      </w:r>
      <w:proofErr w:type="spellEnd"/>
      <w:r w:rsidRPr="00F93BDC">
        <w:rPr>
          <w:rFonts w:ascii="Arial" w:eastAsia="Arial" w:hAnsi="Arial" w:cs="Arial"/>
          <w:lang w:val="pt-BR"/>
        </w:rPr>
        <w:t xml:space="preserve"> mínimo (</w:t>
      </w:r>
      <w:proofErr w:type="spellStart"/>
      <w:r w:rsidRPr="00F93BDC">
        <w:rPr>
          <w:rFonts w:ascii="Arial" w:eastAsia="Arial" w:hAnsi="Arial" w:cs="Arial"/>
          <w:lang w:val="pt-BR"/>
        </w:rPr>
        <w:t>raise</w:t>
      </w:r>
      <w:proofErr w:type="spellEnd"/>
      <w:r w:rsidRPr="00F93BDC">
        <w:rPr>
          <w:rFonts w:ascii="Arial" w:eastAsia="Arial" w:hAnsi="Arial" w:cs="Arial"/>
          <w:lang w:val="pt-BR"/>
        </w:rPr>
        <w:t xml:space="preserve"> de 600), a aposta será um call e 200 são devolvidos ao jogador.</w:t>
      </w:r>
    </w:p>
    <w:p w14:paraId="21446E99" w14:textId="5953B328" w:rsidR="007A680D" w:rsidRPr="00F93BDC" w:rsidRDefault="007A680D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B0CDB9F" w14:textId="2B3B2886" w:rsidR="007A680D" w:rsidRPr="00F93BDC" w:rsidRDefault="007A680D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u w:val="single"/>
          <w:lang w:val="pt-BR"/>
        </w:rPr>
        <w:t>Exemplo 4:</w:t>
      </w:r>
      <w:r w:rsidRPr="00F93BDC">
        <w:rPr>
          <w:rFonts w:ascii="Arial" w:eastAsia="Arial" w:hAnsi="Arial" w:cs="Arial"/>
          <w:lang w:val="pt-BR"/>
        </w:rPr>
        <w:t xml:space="preserve"> Apostas com múltiplas fichas com todas as fichas. A) se todas as fichas são necessárias para pagar a aposta, o caso será tratado exatamente da esma forma como se o jogador tivesse mais fichas (como no exemplo 1, acima). B) se ao remover uma das menores fichas deixaria com o valor igual ou superior ao do pagamento da aposta, o jogador estará </w:t>
      </w:r>
      <w:proofErr w:type="spellStart"/>
      <w:r w:rsidRPr="00F93BDC">
        <w:rPr>
          <w:rFonts w:ascii="Arial" w:eastAsia="Arial" w:hAnsi="Arial" w:cs="Arial"/>
          <w:lang w:val="pt-BR"/>
        </w:rPr>
        <w:t>all-in</w:t>
      </w:r>
      <w:proofErr w:type="spellEnd"/>
      <w:r w:rsidRPr="00F93BDC">
        <w:rPr>
          <w:rFonts w:ascii="Arial" w:eastAsia="Arial" w:hAnsi="Arial" w:cs="Arial"/>
          <w:lang w:val="pt-BR"/>
        </w:rPr>
        <w:t>, independentemente de a aposta atingir os 50% do aumento mínimo.</w:t>
      </w:r>
    </w:p>
    <w:p w14:paraId="178E655D" w14:textId="4CD35B9A" w:rsidR="007A680D" w:rsidRPr="00F93BDC" w:rsidRDefault="007A680D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36E1356" w14:textId="321B9FA6" w:rsidR="007A680D" w:rsidRPr="00F93BDC" w:rsidRDefault="007A680D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u w:val="single"/>
          <w:lang w:val="pt-BR"/>
        </w:rPr>
        <w:t>Exemplo 4-A:</w:t>
      </w:r>
      <w:r w:rsidRPr="00F93BDC">
        <w:rPr>
          <w:rFonts w:ascii="Arial" w:eastAsia="Arial" w:hAnsi="Arial" w:cs="Arial"/>
          <w:lang w:val="pt-BR"/>
        </w:rPr>
        <w:t xml:space="preserve"> A Abre para 1400, </w:t>
      </w:r>
      <w:r w:rsidRPr="00DB20C0">
        <w:rPr>
          <w:rFonts w:ascii="Arial" w:eastAsia="Arial" w:hAnsi="Arial" w:cs="Arial"/>
          <w:lang w:val="pt-BR"/>
        </w:rPr>
        <w:t>B (que ainda tem mais fichas para trás)</w:t>
      </w:r>
      <w:r w:rsidRPr="00F93BDC">
        <w:rPr>
          <w:rFonts w:ascii="Arial" w:eastAsia="Arial" w:hAnsi="Arial" w:cs="Arial"/>
          <w:lang w:val="pt-BR"/>
        </w:rPr>
        <w:t xml:space="preserve"> coloca silenciosamente</w:t>
      </w:r>
      <w:r w:rsidR="00BF6122" w:rsidRPr="00F93BDC">
        <w:rPr>
          <w:rFonts w:ascii="Arial" w:eastAsia="Arial" w:hAnsi="Arial" w:cs="Arial"/>
          <w:lang w:val="pt-BR"/>
        </w:rPr>
        <w:t xml:space="preserve"> uma ficha de 1000 e três fichas de 500. Este será um aumento obrigatório para</w:t>
      </w:r>
      <w:r w:rsidRPr="00F93BDC">
        <w:rPr>
          <w:rFonts w:ascii="Arial" w:eastAsia="Arial" w:hAnsi="Arial" w:cs="Arial"/>
          <w:lang w:val="pt-BR"/>
        </w:rPr>
        <w:t xml:space="preserve"> </w:t>
      </w:r>
      <w:r w:rsidR="00BF6122" w:rsidRPr="00F93BDC">
        <w:rPr>
          <w:rFonts w:ascii="Arial" w:eastAsia="Arial" w:hAnsi="Arial" w:cs="Arial"/>
          <w:lang w:val="pt-BR"/>
        </w:rPr>
        <w:t>2800 pois o patamar de 50% foi atingido (1400 + 700 = 2100).</w:t>
      </w:r>
    </w:p>
    <w:p w14:paraId="2059E5A3" w14:textId="33CB5969" w:rsidR="00BF6122" w:rsidRPr="00F93BDC" w:rsidRDefault="00BF6122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1B31D7A8" w14:textId="349853BE" w:rsidR="00BF6122" w:rsidRPr="006967CD" w:rsidRDefault="00BF6122" w:rsidP="009153FC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F93BDC">
        <w:rPr>
          <w:rFonts w:ascii="Arial" w:eastAsia="Arial" w:hAnsi="Arial" w:cs="Arial"/>
          <w:b/>
          <w:u w:val="single"/>
          <w:lang w:val="pt-BR"/>
        </w:rPr>
        <w:t>Exemplo 4-B:</w:t>
      </w:r>
      <w:r w:rsidRPr="00F93BDC">
        <w:rPr>
          <w:rFonts w:ascii="Arial" w:eastAsia="Arial" w:hAnsi="Arial" w:cs="Arial"/>
          <w:lang w:val="pt-BR"/>
        </w:rPr>
        <w:t xml:space="preserve"> A Abre para 1400, </w:t>
      </w:r>
      <w:r w:rsidR="00DB20C0" w:rsidRPr="00DB20C0">
        <w:rPr>
          <w:rFonts w:ascii="Arial" w:eastAsia="Arial" w:hAnsi="Arial" w:cs="Arial"/>
          <w:lang w:val="pt-BR"/>
        </w:rPr>
        <w:t xml:space="preserve">B (que ainda tem mais fichas para </w:t>
      </w:r>
      <w:proofErr w:type="gramStart"/>
      <w:r w:rsidR="00DB20C0" w:rsidRPr="00DB20C0">
        <w:rPr>
          <w:rFonts w:ascii="Arial" w:eastAsia="Arial" w:hAnsi="Arial" w:cs="Arial"/>
          <w:lang w:val="pt-BR"/>
        </w:rPr>
        <w:t>trás)</w:t>
      </w:r>
      <w:r w:rsidR="00DB20C0" w:rsidRPr="00F93BDC">
        <w:rPr>
          <w:rFonts w:ascii="Arial" w:eastAsia="Arial" w:hAnsi="Arial" w:cs="Arial"/>
          <w:lang w:val="pt-BR"/>
        </w:rPr>
        <w:t xml:space="preserve"> </w:t>
      </w:r>
      <w:r w:rsidRPr="00F93BDC">
        <w:rPr>
          <w:rFonts w:ascii="Arial" w:eastAsia="Arial" w:hAnsi="Arial" w:cs="Arial"/>
          <w:lang w:val="pt-BR"/>
        </w:rPr>
        <w:t xml:space="preserve"> coloca</w:t>
      </w:r>
      <w:proofErr w:type="gramEnd"/>
      <w:r w:rsidRPr="00F93BDC">
        <w:rPr>
          <w:rFonts w:ascii="Arial" w:eastAsia="Arial" w:hAnsi="Arial" w:cs="Arial"/>
          <w:lang w:val="pt-BR"/>
        </w:rPr>
        <w:t xml:space="preserve"> uma ficha de 1000 e duas de 500. Esta ação será um pagamento </w:t>
      </w:r>
      <w:r w:rsidRPr="006967CD">
        <w:rPr>
          <w:rFonts w:ascii="Arial" w:eastAsia="Arial" w:hAnsi="Arial" w:cs="Arial"/>
          <w:lang w:val="pt-BR"/>
        </w:rPr>
        <w:t xml:space="preserve">pois o patamar de 50% não foi atingido. </w:t>
      </w:r>
      <w:r w:rsidRPr="006967CD">
        <w:rPr>
          <w:rFonts w:ascii="Arial" w:eastAsia="Arial" w:hAnsi="Arial" w:cs="Arial"/>
          <w:b/>
          <w:bCs/>
          <w:lang w:val="pt-BR"/>
        </w:rPr>
        <w:t>NOTA</w:t>
      </w:r>
      <w:r w:rsidRPr="006967CD">
        <w:rPr>
          <w:rFonts w:ascii="Arial" w:eastAsia="Arial" w:hAnsi="Arial" w:cs="Arial"/>
          <w:lang w:val="pt-BR"/>
        </w:rPr>
        <w:t xml:space="preserve">: </w:t>
      </w:r>
      <w:r w:rsidR="00DB20C0" w:rsidRPr="00F93BDC">
        <w:rPr>
          <w:rFonts w:ascii="Arial" w:eastAsia="Arial" w:hAnsi="Arial" w:cs="Arial"/>
          <w:lang w:val="pt-BR"/>
        </w:rPr>
        <w:t xml:space="preserve">em ambos os exemplos 4-A e 4-B, </w:t>
      </w:r>
      <w:r w:rsidR="00DB20C0">
        <w:rPr>
          <w:rFonts w:ascii="Arial" w:eastAsia="Arial" w:hAnsi="Arial" w:cs="Arial"/>
          <w:lang w:val="pt-BR"/>
        </w:rPr>
        <w:t xml:space="preserve">o jogador </w:t>
      </w:r>
      <w:r w:rsidR="00DB20C0" w:rsidRPr="00F93BDC">
        <w:rPr>
          <w:rFonts w:ascii="Arial" w:eastAsia="Arial" w:hAnsi="Arial" w:cs="Arial"/>
          <w:lang w:val="pt-BR"/>
        </w:rPr>
        <w:t>B</w:t>
      </w:r>
      <w:r w:rsidR="00DB20C0">
        <w:rPr>
          <w:rFonts w:ascii="Arial" w:eastAsia="Arial" w:hAnsi="Arial" w:cs="Arial"/>
          <w:lang w:val="pt-BR"/>
        </w:rPr>
        <w:t xml:space="preserve"> estaria</w:t>
      </w:r>
      <w:r w:rsidR="00DB20C0" w:rsidRPr="00F93BDC">
        <w:rPr>
          <w:rFonts w:ascii="Arial" w:eastAsia="Arial" w:hAnsi="Arial" w:cs="Arial"/>
          <w:lang w:val="pt-BR"/>
        </w:rPr>
        <w:t xml:space="preserve"> </w:t>
      </w:r>
      <w:proofErr w:type="spellStart"/>
      <w:r w:rsidR="00DB20C0" w:rsidRPr="00F93BDC">
        <w:rPr>
          <w:rFonts w:ascii="Arial" w:eastAsia="Arial" w:hAnsi="Arial" w:cs="Arial"/>
          <w:lang w:val="pt-BR"/>
        </w:rPr>
        <w:t>all-in</w:t>
      </w:r>
      <w:proofErr w:type="spellEnd"/>
      <w:r w:rsidR="00DB20C0" w:rsidRPr="00F93BDC">
        <w:rPr>
          <w:rFonts w:ascii="Arial" w:eastAsia="Arial" w:hAnsi="Arial" w:cs="Arial"/>
          <w:lang w:val="pt-BR"/>
        </w:rPr>
        <w:t xml:space="preserve"> </w:t>
      </w:r>
      <w:r w:rsidR="00DB20C0">
        <w:rPr>
          <w:rFonts w:ascii="Arial" w:eastAsia="Arial" w:hAnsi="Arial" w:cs="Arial"/>
          <w:lang w:val="pt-BR"/>
        </w:rPr>
        <w:t>s</w:t>
      </w:r>
      <w:r w:rsidR="00DB20C0" w:rsidRPr="00F93BDC">
        <w:rPr>
          <w:rFonts w:ascii="Arial" w:eastAsia="Arial" w:hAnsi="Arial" w:cs="Arial"/>
          <w:lang w:val="pt-BR"/>
        </w:rPr>
        <w:t>e</w:t>
      </w:r>
      <w:r w:rsidR="00DB20C0">
        <w:rPr>
          <w:rFonts w:ascii="Arial" w:eastAsia="Arial" w:hAnsi="Arial" w:cs="Arial"/>
          <w:lang w:val="pt-BR"/>
        </w:rPr>
        <w:t xml:space="preserve"> as fichas colocadas fossem todas as</w:t>
      </w:r>
      <w:r w:rsidR="00DB20C0" w:rsidRPr="00F93BDC">
        <w:rPr>
          <w:rFonts w:ascii="Arial" w:eastAsia="Arial" w:hAnsi="Arial" w:cs="Arial"/>
          <w:lang w:val="pt-BR"/>
        </w:rPr>
        <w:t xml:space="preserve"> suas últimas fichas</w:t>
      </w:r>
      <w:r w:rsidRPr="006967CD">
        <w:rPr>
          <w:rFonts w:ascii="Arial" w:eastAsia="Arial" w:hAnsi="Arial" w:cs="Arial"/>
          <w:lang w:val="pt-BR"/>
        </w:rPr>
        <w:t>.</w:t>
      </w:r>
    </w:p>
    <w:p w14:paraId="66C09300" w14:textId="77777777" w:rsidR="009153FC" w:rsidRPr="006967CD" w:rsidRDefault="009153FC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48227BB7" w14:textId="2979C3A8" w:rsidR="006876B9" w:rsidRPr="006967CD" w:rsidRDefault="006876B9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127B0435" w14:textId="5EDB6243" w:rsidR="00BF6122" w:rsidRPr="006967CD" w:rsidRDefault="00BF6122" w:rsidP="00BF6122">
      <w:pPr>
        <w:suppressAutoHyphens/>
        <w:spacing w:after="0" w:line="240" w:lineRule="auto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>Regra 46: Fichas da Aposta Anterior não Recolhidas, Exemplos de situações.</w:t>
      </w:r>
    </w:p>
    <w:p w14:paraId="145D31E9" w14:textId="77777777" w:rsidR="00BF6122" w:rsidRPr="006967CD" w:rsidRDefault="00BF6122" w:rsidP="00BF6122">
      <w:pPr>
        <w:suppressAutoHyphens/>
        <w:spacing w:after="0" w:line="240" w:lineRule="auto"/>
        <w:rPr>
          <w:rFonts w:ascii="Arial" w:eastAsia="Arial" w:hAnsi="Arial" w:cs="Arial"/>
          <w:b/>
          <w:lang w:val="pt-BR"/>
        </w:rPr>
      </w:pPr>
    </w:p>
    <w:p w14:paraId="56506427" w14:textId="159D3BA7" w:rsidR="00BF6122" w:rsidRPr="006967CD" w:rsidRDefault="00BF6122" w:rsidP="00BF6122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>Caso 1</w:t>
      </w:r>
      <w:r w:rsidRPr="006967CD">
        <w:rPr>
          <w:rFonts w:ascii="Arial" w:eastAsia="Arial" w:hAnsi="Arial" w:cs="Arial"/>
          <w:lang w:val="pt-BR"/>
        </w:rPr>
        <w:t>: Se as fichas anteriores não</w:t>
      </w:r>
      <w:r w:rsidR="00F41559" w:rsidRPr="006967CD">
        <w:rPr>
          <w:rFonts w:ascii="Arial" w:eastAsia="Arial" w:hAnsi="Arial" w:cs="Arial"/>
          <w:lang w:val="pt-BR"/>
        </w:rPr>
        <w:t xml:space="preserve"> são suficientes para pagarem a aposta E não forem tocadas.</w:t>
      </w:r>
      <w:r w:rsidRPr="006967CD">
        <w:rPr>
          <w:rFonts w:ascii="Arial" w:eastAsia="Arial" w:hAnsi="Arial" w:cs="Arial"/>
          <w:lang w:val="pt-BR"/>
        </w:rPr>
        <w:t xml:space="preserve"> </w:t>
      </w:r>
      <w:proofErr w:type="spellStart"/>
      <w:r w:rsidRPr="006967CD">
        <w:rPr>
          <w:rFonts w:ascii="Arial" w:eastAsia="Arial" w:hAnsi="Arial" w:cs="Arial"/>
          <w:lang w:val="pt-BR"/>
        </w:rPr>
        <w:t>Ex</w:t>
      </w:r>
      <w:proofErr w:type="spellEnd"/>
      <w:r w:rsidRPr="006967CD">
        <w:rPr>
          <w:rFonts w:ascii="Arial" w:eastAsia="Arial" w:hAnsi="Arial" w:cs="Arial"/>
          <w:lang w:val="pt-BR"/>
        </w:rPr>
        <w:t xml:space="preserve">: NLHE </w:t>
      </w:r>
      <w:r w:rsidR="0027160C" w:rsidRPr="006967CD">
        <w:rPr>
          <w:rFonts w:ascii="Arial" w:eastAsia="Arial" w:hAnsi="Arial" w:cs="Arial"/>
          <w:lang w:val="pt-BR"/>
        </w:rPr>
        <w:t>25</w:t>
      </w:r>
      <w:r w:rsidRPr="006967CD">
        <w:rPr>
          <w:rFonts w:ascii="Arial" w:eastAsia="Arial" w:hAnsi="Arial" w:cs="Arial"/>
          <w:lang w:val="pt-BR"/>
        </w:rPr>
        <w:t>-</w:t>
      </w:r>
      <w:r w:rsidR="0027160C" w:rsidRPr="006967CD">
        <w:rPr>
          <w:rFonts w:ascii="Arial" w:eastAsia="Arial" w:hAnsi="Arial" w:cs="Arial"/>
          <w:lang w:val="pt-BR"/>
        </w:rPr>
        <w:t>50</w:t>
      </w:r>
      <w:r w:rsidRPr="006967CD">
        <w:rPr>
          <w:rFonts w:ascii="Arial" w:eastAsia="Arial" w:hAnsi="Arial" w:cs="Arial"/>
          <w:lang w:val="pt-BR"/>
        </w:rPr>
        <w:t xml:space="preserve">, o BB coloca </w:t>
      </w:r>
      <w:r w:rsidR="0027160C" w:rsidRPr="006967CD">
        <w:rPr>
          <w:rFonts w:ascii="Arial" w:eastAsia="Arial" w:hAnsi="Arial" w:cs="Arial"/>
          <w:lang w:val="pt-BR"/>
        </w:rPr>
        <w:t>duas</w:t>
      </w:r>
      <w:r w:rsidRPr="006967CD">
        <w:rPr>
          <w:rFonts w:ascii="Arial" w:eastAsia="Arial" w:hAnsi="Arial" w:cs="Arial"/>
          <w:lang w:val="pt-BR"/>
        </w:rPr>
        <w:t xml:space="preserve"> fichas de 25 e o botão aumenta para</w:t>
      </w:r>
      <w:r w:rsidR="0027160C" w:rsidRPr="006967CD">
        <w:rPr>
          <w:rFonts w:ascii="Arial" w:eastAsia="Arial" w:hAnsi="Arial" w:cs="Arial"/>
          <w:lang w:val="pt-BR"/>
        </w:rPr>
        <w:t xml:space="preserve"> um total de</w:t>
      </w:r>
      <w:r w:rsidRPr="006967CD">
        <w:rPr>
          <w:rFonts w:ascii="Arial" w:eastAsia="Arial" w:hAnsi="Arial" w:cs="Arial"/>
          <w:lang w:val="pt-BR"/>
        </w:rPr>
        <w:t xml:space="preserve"> </w:t>
      </w:r>
      <w:r w:rsidR="0027160C" w:rsidRPr="006967CD">
        <w:rPr>
          <w:rFonts w:ascii="Arial" w:eastAsia="Arial" w:hAnsi="Arial" w:cs="Arial"/>
          <w:lang w:val="pt-BR"/>
        </w:rPr>
        <w:t>6</w:t>
      </w:r>
      <w:r w:rsidRPr="006967CD">
        <w:rPr>
          <w:rFonts w:ascii="Arial" w:eastAsia="Arial" w:hAnsi="Arial" w:cs="Arial"/>
          <w:lang w:val="pt-BR"/>
        </w:rPr>
        <w:t>00 (</w:t>
      </w:r>
      <w:r w:rsidR="0027160C" w:rsidRPr="006967CD">
        <w:rPr>
          <w:rFonts w:ascii="Arial" w:eastAsia="Arial" w:hAnsi="Arial" w:cs="Arial"/>
          <w:lang w:val="pt-BR"/>
        </w:rPr>
        <w:t>55</w:t>
      </w:r>
      <w:r w:rsidRPr="006967CD">
        <w:rPr>
          <w:rFonts w:ascii="Arial" w:eastAsia="Arial" w:hAnsi="Arial" w:cs="Arial"/>
          <w:lang w:val="pt-BR"/>
        </w:rPr>
        <w:t>0 a mais para o BB).</w:t>
      </w:r>
    </w:p>
    <w:p w14:paraId="651F01F5" w14:textId="774BC395" w:rsidR="00BF6122" w:rsidRPr="006967CD" w:rsidRDefault="00BF6122" w:rsidP="00BF6122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 xml:space="preserve">1: </w:t>
      </w:r>
      <w:r w:rsidR="0027160C" w:rsidRPr="006967CD">
        <w:rPr>
          <w:rFonts w:ascii="Arial" w:eastAsia="Arial" w:hAnsi="Arial" w:cs="Arial"/>
          <w:lang w:val="pt-BR"/>
        </w:rPr>
        <w:t>Adicionar u</w:t>
      </w:r>
      <w:r w:rsidRPr="006967CD">
        <w:rPr>
          <w:rFonts w:ascii="Arial" w:eastAsia="Arial" w:hAnsi="Arial" w:cs="Arial"/>
          <w:lang w:val="pt-BR"/>
        </w:rPr>
        <w:t>ma ficha de grande valor é um pagamento (colocar uma ficha de 1K sobre as</w:t>
      </w:r>
      <w:r w:rsidR="0027160C" w:rsidRPr="006967CD">
        <w:rPr>
          <w:rFonts w:ascii="Arial" w:eastAsia="Arial" w:hAnsi="Arial" w:cs="Arial"/>
          <w:lang w:val="pt-BR"/>
        </w:rPr>
        <w:t xml:space="preserve"> 2</w:t>
      </w:r>
      <w:r w:rsidRPr="006967CD">
        <w:rPr>
          <w:rFonts w:ascii="Arial" w:eastAsia="Arial" w:hAnsi="Arial" w:cs="Arial"/>
          <w:lang w:val="pt-BR"/>
        </w:rPr>
        <w:t xml:space="preserve"> fichas de 25).</w:t>
      </w:r>
    </w:p>
    <w:p w14:paraId="719B1361" w14:textId="7928F88C" w:rsidR="00BF6122" w:rsidRPr="006967CD" w:rsidRDefault="00BF6122" w:rsidP="00BF6122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>2: Adicionar múltiplas fichas novas será um pagamento se todas as novas fichas são necessárias para pagar a aposta</w:t>
      </w:r>
      <w:r w:rsidR="0027160C" w:rsidRPr="006967CD">
        <w:rPr>
          <w:rFonts w:ascii="Arial" w:eastAsia="Arial" w:hAnsi="Arial" w:cs="Arial"/>
          <w:lang w:val="pt-BR"/>
        </w:rPr>
        <w:t xml:space="preserve">; a) </w:t>
      </w:r>
      <w:r w:rsidRPr="006967CD">
        <w:rPr>
          <w:rFonts w:ascii="Arial" w:eastAsia="Arial" w:hAnsi="Arial" w:cs="Arial"/>
          <w:lang w:val="pt-BR"/>
        </w:rPr>
        <w:t xml:space="preserve">colocar duas fichas de 500 sobre as </w:t>
      </w:r>
      <w:r w:rsidR="0027160C" w:rsidRPr="006967CD">
        <w:rPr>
          <w:rFonts w:ascii="Arial" w:eastAsia="Arial" w:hAnsi="Arial" w:cs="Arial"/>
          <w:lang w:val="pt-BR"/>
        </w:rPr>
        <w:t>2</w:t>
      </w:r>
      <w:r w:rsidRPr="006967CD">
        <w:rPr>
          <w:rFonts w:ascii="Arial" w:eastAsia="Arial" w:hAnsi="Arial" w:cs="Arial"/>
          <w:lang w:val="pt-BR"/>
        </w:rPr>
        <w:t xml:space="preserve"> fichas de 25</w:t>
      </w:r>
      <w:r w:rsidR="0027160C" w:rsidRPr="006967CD">
        <w:rPr>
          <w:rFonts w:ascii="Arial" w:eastAsia="Arial" w:hAnsi="Arial" w:cs="Arial"/>
          <w:lang w:val="pt-BR"/>
        </w:rPr>
        <w:t xml:space="preserve"> ou b) colocar uma ficha de 100 e uma de 500 sobre as 2 fichas de 25</w:t>
      </w:r>
      <w:r w:rsidRPr="006967CD">
        <w:rPr>
          <w:rFonts w:ascii="Arial" w:eastAsia="Arial" w:hAnsi="Arial" w:cs="Arial"/>
          <w:lang w:val="pt-BR"/>
        </w:rPr>
        <w:t>.</w:t>
      </w:r>
      <w:r w:rsidR="0027160C" w:rsidRPr="006967CD">
        <w:rPr>
          <w:rFonts w:ascii="Arial" w:eastAsia="Arial" w:hAnsi="Arial" w:cs="Arial"/>
          <w:lang w:val="pt-BR"/>
        </w:rPr>
        <w:t xml:space="preserve"> Nos dois exemplos, todas as novas fichas, quando combinadas com as fichas anteriores, são necessárias par pagar a aposta.</w:t>
      </w:r>
    </w:p>
    <w:p w14:paraId="65436859" w14:textId="6198DD7E" w:rsidR="00BF6122" w:rsidRPr="006967CD" w:rsidRDefault="00BF6122" w:rsidP="00BF6122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>3: O ato de adicionar múltiplas fichas será governado pela regra 4</w:t>
      </w:r>
      <w:r w:rsidR="0027160C" w:rsidRPr="006967CD">
        <w:rPr>
          <w:rFonts w:ascii="Arial" w:eastAsia="Arial" w:hAnsi="Arial" w:cs="Arial"/>
          <w:lang w:val="pt-BR"/>
        </w:rPr>
        <w:t>5</w:t>
      </w:r>
      <w:r w:rsidRPr="006967CD">
        <w:rPr>
          <w:rFonts w:ascii="Arial" w:eastAsia="Arial" w:hAnsi="Arial" w:cs="Arial"/>
          <w:lang w:val="pt-BR"/>
        </w:rPr>
        <w:t xml:space="preserve"> se ao menos uma das menores fichas </w:t>
      </w:r>
      <w:r w:rsidRPr="006967CD">
        <w:rPr>
          <w:rFonts w:ascii="Arial" w:eastAsia="Arial" w:hAnsi="Arial" w:cs="Arial"/>
          <w:u w:val="single"/>
          <w:lang w:val="pt-BR"/>
        </w:rPr>
        <w:t>novas</w:t>
      </w:r>
      <w:r w:rsidRPr="006967CD">
        <w:rPr>
          <w:rFonts w:ascii="Arial" w:eastAsia="Arial" w:hAnsi="Arial" w:cs="Arial"/>
          <w:lang w:val="pt-BR"/>
        </w:rPr>
        <w:t xml:space="preserve"> adicionadas não for necessária para totalizar o valor a ser pago (</w:t>
      </w:r>
      <w:proofErr w:type="spellStart"/>
      <w:r w:rsidR="0027160C" w:rsidRPr="006967CD">
        <w:rPr>
          <w:rFonts w:ascii="Arial" w:eastAsia="Arial" w:hAnsi="Arial" w:cs="Arial"/>
          <w:lang w:val="pt-BR"/>
        </w:rPr>
        <w:t>ex</w:t>
      </w:r>
      <w:proofErr w:type="spellEnd"/>
      <w:r w:rsidR="0027160C" w:rsidRPr="006967CD">
        <w:rPr>
          <w:rFonts w:ascii="Arial" w:eastAsia="Arial" w:hAnsi="Arial" w:cs="Arial"/>
          <w:lang w:val="pt-BR"/>
        </w:rPr>
        <w:t>: colocar uma</w:t>
      </w:r>
      <w:r w:rsidRPr="006967CD">
        <w:rPr>
          <w:rFonts w:ascii="Arial" w:eastAsia="Arial" w:hAnsi="Arial" w:cs="Arial"/>
          <w:lang w:val="pt-BR"/>
        </w:rPr>
        <w:t xml:space="preserve"> ficha de 1K</w:t>
      </w:r>
      <w:r w:rsidR="0027160C" w:rsidRPr="006967CD">
        <w:rPr>
          <w:rFonts w:ascii="Arial" w:eastAsia="Arial" w:hAnsi="Arial" w:cs="Arial"/>
          <w:lang w:val="pt-BR"/>
        </w:rPr>
        <w:t xml:space="preserve"> e uma de 500</w:t>
      </w:r>
      <w:r w:rsidRPr="006967CD">
        <w:rPr>
          <w:rFonts w:ascii="Arial" w:eastAsia="Arial" w:hAnsi="Arial" w:cs="Arial"/>
          <w:lang w:val="pt-BR"/>
        </w:rPr>
        <w:t xml:space="preserve"> em cima das </w:t>
      </w:r>
      <w:r w:rsidR="0027160C" w:rsidRPr="006967CD">
        <w:rPr>
          <w:rFonts w:ascii="Arial" w:eastAsia="Arial" w:hAnsi="Arial" w:cs="Arial"/>
          <w:lang w:val="pt-BR"/>
        </w:rPr>
        <w:t>duas</w:t>
      </w:r>
      <w:r w:rsidRPr="006967CD">
        <w:rPr>
          <w:rFonts w:ascii="Arial" w:eastAsia="Arial" w:hAnsi="Arial" w:cs="Arial"/>
          <w:lang w:val="pt-BR"/>
        </w:rPr>
        <w:t xml:space="preserve"> de 25 para um valor total de </w:t>
      </w:r>
      <w:r w:rsidR="0027160C" w:rsidRPr="006967CD">
        <w:rPr>
          <w:rFonts w:ascii="Arial" w:eastAsia="Arial" w:hAnsi="Arial" w:cs="Arial"/>
          <w:lang w:val="pt-BR"/>
        </w:rPr>
        <w:t>1</w:t>
      </w:r>
      <w:r w:rsidRPr="006967CD">
        <w:rPr>
          <w:rFonts w:ascii="Arial" w:eastAsia="Arial" w:hAnsi="Arial" w:cs="Arial"/>
          <w:lang w:val="pt-BR"/>
        </w:rPr>
        <w:t>.</w:t>
      </w:r>
      <w:r w:rsidR="0027160C" w:rsidRPr="006967CD">
        <w:rPr>
          <w:rFonts w:ascii="Arial" w:eastAsia="Arial" w:hAnsi="Arial" w:cs="Arial"/>
          <w:lang w:val="pt-BR"/>
        </w:rPr>
        <w:t>55</w:t>
      </w:r>
      <w:r w:rsidRPr="006967CD">
        <w:rPr>
          <w:rFonts w:ascii="Arial" w:eastAsia="Arial" w:hAnsi="Arial" w:cs="Arial"/>
          <w:lang w:val="pt-BR"/>
        </w:rPr>
        <w:t>0). De acordo com a regra 4</w:t>
      </w:r>
      <w:r w:rsidR="0027160C" w:rsidRPr="006967CD">
        <w:rPr>
          <w:rFonts w:ascii="Arial" w:eastAsia="Arial" w:hAnsi="Arial" w:cs="Arial"/>
          <w:lang w:val="pt-BR"/>
        </w:rPr>
        <w:t>5</w:t>
      </w:r>
      <w:r w:rsidRPr="006967CD">
        <w:rPr>
          <w:rFonts w:ascii="Arial" w:eastAsia="Arial" w:hAnsi="Arial" w:cs="Arial"/>
          <w:lang w:val="pt-BR"/>
        </w:rPr>
        <w:t>, uma aposta silenciosa de múltiplas fichas será considerada um aumento se ela ultrapassar o limite de 50%; de outra forma, será um pagamento.</w:t>
      </w:r>
    </w:p>
    <w:p w14:paraId="6606FEC3" w14:textId="77777777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</w:p>
    <w:p w14:paraId="35687647" w14:textId="77777777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</w:p>
    <w:p w14:paraId="74EC1337" w14:textId="2DD263CB" w:rsidR="0057715F" w:rsidRPr="006967CD" w:rsidRDefault="0057715F" w:rsidP="0057715F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  <w:r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lang w:val="pt-BR"/>
        </w:rPr>
        <w:t>Caso 2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: 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  <w:t>Se a(s) ficha(s) anterior(es) são suficientes para pagar a aposta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, adicionar qualquer nova(s) ficha(s) será regido pela regra 45 de fichas múltiplas. </w:t>
      </w:r>
      <w:proofErr w:type="spellStart"/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Ex</w:t>
      </w:r>
      <w:proofErr w:type="spellEnd"/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: NLHE 50-100, o BB tem uma ficha de 1K. </w:t>
      </w:r>
      <w:proofErr w:type="spellStart"/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Pre</w:t>
      </w:r>
      <w:proofErr w:type="spellEnd"/>
      <w:r w:rsidR="00B978CE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 </w:t>
      </w:r>
      <w:proofErr w:type="spellStart"/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flop</w:t>
      </w:r>
      <w:proofErr w:type="spellEnd"/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, há um aumento para 700 (um aumento de 600). A ficha de 1K é suficiente para cobrir o aumento, portanto, adicionar mais fichas será um aumento de todas estas fichas.</w:t>
      </w:r>
    </w:p>
    <w:p w14:paraId="7D05C8D2" w14:textId="77777777" w:rsidR="0057715F" w:rsidRPr="006967CD" w:rsidRDefault="0057715F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</w:pPr>
    </w:p>
    <w:p w14:paraId="038E49CE" w14:textId="6E7D2D49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</w:pPr>
      <w:r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 xml:space="preserve">Caso </w:t>
      </w:r>
      <w:r w:rsidR="0057715F"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>3</w:t>
      </w:r>
      <w:r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 xml:space="preserve">: 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  <w:t xml:space="preserve">Se as fichas anteriormente colocadas </w:t>
      </w:r>
      <w:r w:rsidR="0057715F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  <w:t>sejam completamente recolhidas pelo jogador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  <w:t>:</w:t>
      </w:r>
    </w:p>
    <w:p w14:paraId="04B2064F" w14:textId="084E2616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1) Remover todas as fichas anteriores e adicionar uma ficha de grande valor será um pagamento (remover as </w:t>
      </w:r>
      <w:r w:rsidR="0057715F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2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 fichas de 25 e adicionar uma ficha de 1K).</w:t>
      </w:r>
    </w:p>
    <w:p w14:paraId="3CA8A718" w14:textId="25DD0993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2) Remover todas as fichas anteriores e adicionar múltiplas fichas será regido automaticamente pela regra 4</w:t>
      </w:r>
      <w:r w:rsidR="0057715F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5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.</w:t>
      </w:r>
    </w:p>
    <w:p w14:paraId="2BC519A8" w14:textId="3BA37873" w:rsidR="0057715F" w:rsidRPr="006967CD" w:rsidRDefault="0057715F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</w:p>
    <w:p w14:paraId="78EEB346" w14:textId="0057D64C" w:rsidR="0057715F" w:rsidRPr="006967CD" w:rsidRDefault="0057715F" w:rsidP="0057715F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</w:pPr>
      <w:r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 xml:space="preserve">Caso 4: 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u w:val="single"/>
          <w:lang w:val="pt-BR"/>
        </w:rPr>
        <w:t>Se as fichas anteriormente colocadas sejam parcialmente recolhidas pelo jogador:</w:t>
      </w:r>
    </w:p>
    <w:p w14:paraId="2D1F0582" w14:textId="3CB0E09B" w:rsidR="00BF6122" w:rsidRPr="006967CD" w:rsidRDefault="0057715F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lastRenderedPageBreak/>
        <w:t>1</w:t>
      </w:r>
      <w:r w:rsidR="00BF6122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) Remover parcialmente as fichas anteriores (retirar 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uma</w:t>
      </w:r>
      <w:r w:rsidR="00BF6122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 das 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duas</w:t>
      </w:r>
      <w:r w:rsidR="00BF6122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 fichas de 25 e adicionar novas fichas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)</w:t>
      </w:r>
      <w:r w:rsidR="00BF6122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, será regido pela regra 4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5 (caso atinja 50%, um aumento, senão, um pagamento)</w:t>
      </w:r>
      <w:r w:rsidR="00BF6122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.</w:t>
      </w:r>
    </w:p>
    <w:p w14:paraId="750CF64D" w14:textId="77777777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</w:pPr>
    </w:p>
    <w:p w14:paraId="0D51EC00" w14:textId="5E34388B" w:rsidR="00BF6122" w:rsidRPr="006967CD" w:rsidRDefault="00BF6122" w:rsidP="00BF6122">
      <w:pPr>
        <w:pStyle w:val="NormalWeb"/>
        <w:spacing w:before="0" w:beforeAutospacing="0" w:after="0" w:afterAutospacing="0"/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</w:pPr>
      <w:r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 xml:space="preserve">Caso </w:t>
      </w:r>
      <w:r w:rsidR="0057715F"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>5</w:t>
      </w:r>
      <w:r w:rsidRPr="006967CD">
        <w:rPr>
          <w:rFonts w:ascii="Arial" w:eastAsiaTheme="minorEastAsia" w:hAnsi="Arial" w:cs="Arial"/>
          <w:b/>
          <w:bCs/>
          <w:iCs/>
          <w:kern w:val="24"/>
          <w:sz w:val="22"/>
          <w:szCs w:val="22"/>
          <w:u w:val="single"/>
          <w:lang w:val="pt-BR"/>
        </w:rPr>
        <w:t>: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 xml:space="preserve"> Independentemente do exposto acima, os gestos de colocar fichas, empurrá-las ou jogá-las à frente po</w:t>
      </w:r>
      <w:r w:rsidR="0057715F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d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erá ser interpretado como uma intenção de apostar todas as fichas, de acordo com a regra 4</w:t>
      </w:r>
      <w:r w:rsidR="0057715F"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5</w:t>
      </w:r>
      <w:r w:rsidRPr="006967CD">
        <w:rPr>
          <w:rFonts w:ascii="Arial" w:eastAsiaTheme="minorEastAsia" w:hAnsi="Arial" w:cs="Arial"/>
          <w:bCs/>
          <w:iCs/>
          <w:kern w:val="24"/>
          <w:sz w:val="22"/>
          <w:szCs w:val="22"/>
          <w:lang w:val="pt-BR"/>
        </w:rPr>
        <w:t>.</w:t>
      </w:r>
    </w:p>
    <w:p w14:paraId="3F53C60B" w14:textId="0BE16ED0" w:rsidR="00BF6122" w:rsidRPr="006967CD" w:rsidRDefault="00BF6122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6264DABB" w14:textId="1DA7E908" w:rsidR="00BF6122" w:rsidRPr="006967CD" w:rsidRDefault="00BF6122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18C1E246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>Regra 47: Reabrindo a ação.</w:t>
      </w:r>
    </w:p>
    <w:p w14:paraId="61124D74" w14:textId="77777777" w:rsidR="0057715F" w:rsidRPr="006967CD" w:rsidRDefault="0057715F" w:rsidP="0057715F">
      <w:pPr>
        <w:tabs>
          <w:tab w:val="left" w:pos="3540"/>
        </w:tabs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ab/>
      </w:r>
    </w:p>
    <w:p w14:paraId="1632338F" w14:textId="2308EF8C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b/>
          <w:u w:val="single"/>
          <w:lang w:val="pt-BR"/>
        </w:rPr>
        <w:t>Exemplo 1.</w:t>
      </w:r>
      <w:r w:rsidRPr="006967CD">
        <w:rPr>
          <w:rFonts w:ascii="Arial" w:hAnsi="Arial" w:cs="Arial"/>
          <w:lang w:val="pt-BR"/>
        </w:rPr>
        <w:t xml:space="preserve"> Uma série de pequenas apostas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que cumulativamente somem um </w:t>
      </w:r>
      <w:proofErr w:type="spellStart"/>
      <w:r w:rsidRPr="006967CD">
        <w:rPr>
          <w:rFonts w:ascii="Arial" w:hAnsi="Arial" w:cs="Arial"/>
          <w:lang w:val="pt-BR"/>
        </w:rPr>
        <w:t>raise</w:t>
      </w:r>
      <w:proofErr w:type="spellEnd"/>
      <w:r w:rsidRPr="006967CD">
        <w:rPr>
          <w:rFonts w:ascii="Arial" w:hAnsi="Arial" w:cs="Arial"/>
          <w:lang w:val="pt-BR"/>
        </w:rPr>
        <w:t xml:space="preserve"> completo e reabrem a ação:</w:t>
      </w:r>
    </w:p>
    <w:p w14:paraId="1EF0B551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</w:p>
    <w:p w14:paraId="13689907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lang w:val="pt-BR"/>
        </w:rPr>
        <w:t xml:space="preserve">NLHE, </w:t>
      </w:r>
      <w:proofErr w:type="spellStart"/>
      <w:r w:rsidRPr="006967CD">
        <w:rPr>
          <w:rFonts w:ascii="Arial" w:hAnsi="Arial" w:cs="Arial"/>
          <w:lang w:val="pt-BR"/>
        </w:rPr>
        <w:t>Blinds</w:t>
      </w:r>
      <w:proofErr w:type="spellEnd"/>
      <w:r w:rsidRPr="006967CD">
        <w:rPr>
          <w:rFonts w:ascii="Arial" w:hAnsi="Arial" w:cs="Arial"/>
          <w:lang w:val="pt-BR"/>
        </w:rPr>
        <w:t xml:space="preserve"> 50-100. Após o </w:t>
      </w:r>
      <w:proofErr w:type="spellStart"/>
      <w:r w:rsidRPr="006967CD">
        <w:rPr>
          <w:rFonts w:ascii="Arial" w:hAnsi="Arial" w:cs="Arial"/>
          <w:lang w:val="pt-BR"/>
        </w:rPr>
        <w:t>flop</w:t>
      </w:r>
      <w:proofErr w:type="spellEnd"/>
      <w:r w:rsidRPr="006967CD">
        <w:rPr>
          <w:rFonts w:ascii="Arial" w:hAnsi="Arial" w:cs="Arial"/>
          <w:lang w:val="pt-BR"/>
        </w:rPr>
        <w:t xml:space="preserve">, A aposta 100. B aposta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de 125, C paga 125. D vai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de 200. E paga 200. A ação retorna para A que agora está enfrentando um </w:t>
      </w:r>
      <w:proofErr w:type="spellStart"/>
      <w:r w:rsidRPr="006967CD">
        <w:rPr>
          <w:rFonts w:ascii="Arial" w:hAnsi="Arial" w:cs="Arial"/>
          <w:lang w:val="pt-BR"/>
        </w:rPr>
        <w:t>raise</w:t>
      </w:r>
      <w:proofErr w:type="spellEnd"/>
      <w:r w:rsidRPr="006967CD">
        <w:rPr>
          <w:rFonts w:ascii="Arial" w:hAnsi="Arial" w:cs="Arial"/>
          <w:lang w:val="pt-BR"/>
        </w:rPr>
        <w:t xml:space="preserve"> total de 100. Como 100 é um </w:t>
      </w:r>
      <w:proofErr w:type="spellStart"/>
      <w:r w:rsidRPr="006967CD">
        <w:rPr>
          <w:rFonts w:ascii="Arial" w:hAnsi="Arial" w:cs="Arial"/>
          <w:lang w:val="pt-BR"/>
        </w:rPr>
        <w:t>raise</w:t>
      </w:r>
      <w:proofErr w:type="spellEnd"/>
      <w:r w:rsidRPr="006967CD">
        <w:rPr>
          <w:rFonts w:ascii="Arial" w:hAnsi="Arial" w:cs="Arial"/>
          <w:lang w:val="pt-BR"/>
        </w:rPr>
        <w:t xml:space="preserve"> completo, a aposta é reaberta para A. Note que nem o aumento de B de 25 ou o de D (de 75) é um aumento completo, porém, para A, a ação foi reaberta pois está </w:t>
      </w:r>
      <w:r w:rsidRPr="006967CD">
        <w:rPr>
          <w:rFonts w:ascii="Arial" w:eastAsia="Times New Roman" w:hAnsi="Arial" w:cs="Arial"/>
          <w:color w:val="000000"/>
          <w:lang w:val="pt-BR" w:eastAsia="pt-BR"/>
        </w:rPr>
        <w:t>"enfrentando pelo menos um aumento completo quando a ação retorna para ele".</w:t>
      </w:r>
    </w:p>
    <w:p w14:paraId="2EC368A7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lang w:val="pt-BR"/>
        </w:rPr>
        <w:t xml:space="preserve"> </w:t>
      </w:r>
    </w:p>
    <w:p w14:paraId="1992909C" w14:textId="06693F80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b/>
          <w:u w:val="single"/>
          <w:lang w:val="pt-BR"/>
        </w:rPr>
        <w:t>Exemplo 1-A:</w:t>
      </w:r>
      <w:r w:rsidRPr="006967CD">
        <w:rPr>
          <w:rFonts w:ascii="Arial" w:hAnsi="Arial" w:cs="Arial"/>
          <w:lang w:val="pt-BR"/>
        </w:rPr>
        <w:t xml:space="preserve"> Ao final do exemplo 1 acima, A apenas paga 200. A ação retorna para C que, agora, está enfrentando um aumento de apenas 75. C pagou 125 anteriormente e agora a ação para ele é de 75. Ele deveria enfrentar uma aposta de no mínimo 225 no total para a aposta ser reaberta. Como 75 não é um aumento completo, ele não poderá reaumentar.</w:t>
      </w:r>
    </w:p>
    <w:p w14:paraId="0EB5C8F3" w14:textId="6EEAD5A3" w:rsidR="00F875D1" w:rsidRPr="006967CD" w:rsidRDefault="00F875D1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</w:p>
    <w:p w14:paraId="29B59536" w14:textId="6A6D41AD" w:rsidR="00F875D1" w:rsidRPr="006967CD" w:rsidRDefault="00F875D1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b/>
          <w:u w:val="single"/>
          <w:lang w:val="pt-BR"/>
        </w:rPr>
        <w:t>Exemplo 1-B:</w:t>
      </w:r>
      <w:r w:rsidRPr="006967CD">
        <w:rPr>
          <w:rFonts w:ascii="Arial" w:hAnsi="Arial" w:cs="Arial"/>
          <w:lang w:val="pt-BR"/>
        </w:rPr>
        <w:t xml:space="preserve"> Ao final do exemplo 1, A aumenta em mais 100, fazendo um total de 300 para C. C já pagou 125 e agora enfrenta uma aposta de 175. 175 é maior do que o aumento completo. Uma vez que C já agiu e agora está enfrentando mais do que um aumento completo, a ação é reaberta para ele, que pode desistir, pagar ou aumentar.</w:t>
      </w:r>
    </w:p>
    <w:p w14:paraId="7C7D7511" w14:textId="74010A9A" w:rsidR="00F875D1" w:rsidRPr="006967CD" w:rsidRDefault="00F875D1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</w:p>
    <w:p w14:paraId="40786332" w14:textId="4C151067" w:rsidR="00F875D1" w:rsidRPr="006967CD" w:rsidRDefault="00F875D1" w:rsidP="00F875D1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b/>
          <w:u w:val="single"/>
          <w:lang w:val="pt-BR"/>
        </w:rPr>
        <w:t>Exemplo 2:</w:t>
      </w:r>
      <w:r w:rsidRPr="006967CD">
        <w:rPr>
          <w:rFonts w:ascii="Arial" w:hAnsi="Arial" w:cs="Arial"/>
          <w:b/>
          <w:i/>
          <w:iCs/>
          <w:color w:val="FF0000"/>
          <w:lang w:val="pt-BR"/>
        </w:rPr>
        <w:t xml:space="preserve"> </w:t>
      </w:r>
      <w:r w:rsidRPr="006967CD">
        <w:rPr>
          <w:rFonts w:ascii="Arial" w:hAnsi="Arial" w:cs="Arial"/>
          <w:lang w:val="pt-BR"/>
        </w:rPr>
        <w:t xml:space="preserve">Vários </w:t>
      </w:r>
      <w:proofErr w:type="spellStart"/>
      <w:r w:rsidRPr="006967CD">
        <w:rPr>
          <w:rFonts w:ascii="Arial" w:hAnsi="Arial" w:cs="Arial"/>
          <w:lang w:val="pt-BR"/>
        </w:rPr>
        <w:t>all-ins</w:t>
      </w:r>
      <w:proofErr w:type="spellEnd"/>
      <w:r w:rsidRPr="006967CD">
        <w:rPr>
          <w:rFonts w:ascii="Arial" w:hAnsi="Arial" w:cs="Arial"/>
          <w:lang w:val="pt-BR"/>
        </w:rPr>
        <w:t xml:space="preserve"> pequenos, o aumento mínimo é a última aposta ou aumento válido.</w:t>
      </w:r>
    </w:p>
    <w:p w14:paraId="6700B8D8" w14:textId="3365F6D9" w:rsidR="00F875D1" w:rsidRPr="006967CD" w:rsidRDefault="00F875D1" w:rsidP="00F875D1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lang w:val="pt-BR"/>
        </w:rPr>
        <w:t xml:space="preserve">NLHE, </w:t>
      </w:r>
      <w:proofErr w:type="spellStart"/>
      <w:r w:rsidRPr="006967CD">
        <w:rPr>
          <w:rFonts w:ascii="Arial" w:hAnsi="Arial" w:cs="Arial"/>
          <w:lang w:val="pt-BR"/>
        </w:rPr>
        <w:t>blinds</w:t>
      </w:r>
      <w:proofErr w:type="spellEnd"/>
      <w:r w:rsidRPr="006967CD">
        <w:rPr>
          <w:rFonts w:ascii="Arial" w:hAnsi="Arial" w:cs="Arial"/>
          <w:lang w:val="pt-BR"/>
        </w:rPr>
        <w:t xml:space="preserve"> 50-100.  Pós-</w:t>
      </w:r>
      <w:proofErr w:type="spellStart"/>
      <w:r w:rsidRPr="006967CD">
        <w:rPr>
          <w:rFonts w:ascii="Arial" w:hAnsi="Arial" w:cs="Arial"/>
          <w:lang w:val="pt-BR"/>
        </w:rPr>
        <w:t>flop</w:t>
      </w:r>
      <w:proofErr w:type="spellEnd"/>
      <w:r w:rsidRPr="006967CD">
        <w:rPr>
          <w:rFonts w:ascii="Arial" w:hAnsi="Arial" w:cs="Arial"/>
          <w:lang w:val="pt-BR"/>
        </w:rPr>
        <w:t xml:space="preserve"> A abre para 300, B aposta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para um total de 500, C aposta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para um total de 650, D aposta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para um total de 800 e </w:t>
      </w:r>
      <w:proofErr w:type="spellStart"/>
      <w:r w:rsidRPr="006967CD">
        <w:rPr>
          <w:rFonts w:ascii="Arial" w:hAnsi="Arial" w:cs="Arial"/>
          <w:lang w:val="pt-BR"/>
        </w:rPr>
        <w:t>E</w:t>
      </w:r>
      <w:proofErr w:type="spellEnd"/>
      <w:r w:rsidRPr="006967CD">
        <w:rPr>
          <w:rFonts w:ascii="Arial" w:hAnsi="Arial" w:cs="Arial"/>
          <w:lang w:val="pt-BR"/>
        </w:rPr>
        <w:t xml:space="preserve"> paga 800. Qual é o aumento mínimo para o jogador F? A aposta de abertura (300) define o aumento inicial mínimo. Como nenhum jogador foi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por mais de 300, o aumento mínimo de F permanece 300. F pode pagar 800 ou aumentar para pelo menos 1100. Veja também </w:t>
      </w:r>
      <w:r w:rsidR="00E75CD1" w:rsidRPr="006967CD">
        <w:rPr>
          <w:rFonts w:ascii="Arial" w:hAnsi="Arial" w:cs="Arial"/>
          <w:lang w:val="pt-BR"/>
        </w:rPr>
        <w:t xml:space="preserve">a </w:t>
      </w:r>
      <w:r w:rsidRPr="006967CD">
        <w:rPr>
          <w:rFonts w:ascii="Arial" w:hAnsi="Arial" w:cs="Arial"/>
          <w:lang w:val="pt-BR"/>
        </w:rPr>
        <w:t>Regra 43, Exemplo 2</w:t>
      </w:r>
      <w:r w:rsidR="00E75CD1" w:rsidRPr="006967CD">
        <w:rPr>
          <w:rFonts w:ascii="Arial" w:hAnsi="Arial" w:cs="Arial"/>
          <w:lang w:val="pt-BR"/>
        </w:rPr>
        <w:t>,</w:t>
      </w:r>
      <w:r w:rsidRPr="006967CD">
        <w:rPr>
          <w:rFonts w:ascii="Arial" w:hAnsi="Arial" w:cs="Arial"/>
          <w:lang w:val="pt-BR"/>
        </w:rPr>
        <w:t xml:space="preserve"> n</w:t>
      </w:r>
      <w:r w:rsidR="00E75CD1" w:rsidRPr="006967CD">
        <w:rPr>
          <w:rFonts w:ascii="Arial" w:hAnsi="Arial" w:cs="Arial"/>
          <w:lang w:val="pt-BR"/>
        </w:rPr>
        <w:t>estes</w:t>
      </w:r>
      <w:r w:rsidRPr="006967CD">
        <w:rPr>
          <w:rFonts w:ascii="Arial" w:hAnsi="Arial" w:cs="Arial"/>
          <w:lang w:val="pt-BR"/>
        </w:rPr>
        <w:t xml:space="preserve"> </w:t>
      </w:r>
      <w:r w:rsidR="00E75CD1" w:rsidRPr="006967CD">
        <w:rPr>
          <w:rFonts w:ascii="Arial" w:hAnsi="Arial" w:cs="Arial"/>
          <w:lang w:val="pt-BR"/>
        </w:rPr>
        <w:t>exemplos</w:t>
      </w:r>
      <w:r w:rsidRPr="006967CD">
        <w:rPr>
          <w:rFonts w:ascii="Arial" w:hAnsi="Arial" w:cs="Arial"/>
          <w:lang w:val="pt-BR"/>
        </w:rPr>
        <w:t>.</w:t>
      </w:r>
    </w:p>
    <w:p w14:paraId="26C25E28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09A2E1D4" w14:textId="6B18BF99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proofErr w:type="spellStart"/>
      <w:r w:rsidRPr="00DB20C0">
        <w:rPr>
          <w:rFonts w:ascii="Arial" w:hAnsi="Arial" w:cs="Arial"/>
          <w:b/>
          <w:u w:val="single"/>
        </w:rPr>
        <w:t>Exemplo</w:t>
      </w:r>
      <w:proofErr w:type="spellEnd"/>
      <w:r w:rsidRPr="00DB20C0">
        <w:rPr>
          <w:rFonts w:ascii="Arial" w:hAnsi="Arial" w:cs="Arial"/>
          <w:b/>
          <w:u w:val="single"/>
        </w:rPr>
        <w:t xml:space="preserve"> </w:t>
      </w:r>
      <w:r w:rsidR="00F875D1" w:rsidRPr="00DB20C0">
        <w:rPr>
          <w:rFonts w:ascii="Arial" w:hAnsi="Arial" w:cs="Arial"/>
          <w:b/>
          <w:u w:val="single"/>
        </w:rPr>
        <w:t>3</w:t>
      </w:r>
      <w:r w:rsidRPr="00DB20C0">
        <w:rPr>
          <w:rFonts w:ascii="Arial" w:hAnsi="Arial" w:cs="Arial"/>
          <w:u w:val="single"/>
        </w:rPr>
        <w:t xml:space="preserve">. </w:t>
      </w:r>
      <w:r w:rsidRPr="00DB20C0">
        <w:rPr>
          <w:rFonts w:ascii="Arial" w:hAnsi="Arial" w:cs="Arial"/>
        </w:rPr>
        <w:t xml:space="preserve">Short all-in, 2 </w:t>
      </w:r>
      <w:proofErr w:type="spellStart"/>
      <w:r w:rsidRPr="00DB20C0">
        <w:rPr>
          <w:rFonts w:ascii="Arial" w:hAnsi="Arial" w:cs="Arial"/>
        </w:rPr>
        <w:t>cenários</w:t>
      </w:r>
      <w:proofErr w:type="spellEnd"/>
      <w:r w:rsidRPr="00DB20C0">
        <w:rPr>
          <w:rFonts w:ascii="Arial" w:hAnsi="Arial" w:cs="Arial"/>
        </w:rPr>
        <w:t xml:space="preserve">. </w:t>
      </w:r>
      <w:r w:rsidRPr="006967CD">
        <w:rPr>
          <w:rFonts w:ascii="Arial" w:hAnsi="Arial" w:cs="Arial"/>
          <w:lang w:val="pt-BR"/>
        </w:rPr>
        <w:t xml:space="preserve">NLHE, </w:t>
      </w:r>
      <w:proofErr w:type="spellStart"/>
      <w:r w:rsidRPr="006967CD">
        <w:rPr>
          <w:rFonts w:ascii="Arial" w:hAnsi="Arial" w:cs="Arial"/>
          <w:lang w:val="pt-BR"/>
        </w:rPr>
        <w:t>Blinds</w:t>
      </w:r>
      <w:proofErr w:type="spellEnd"/>
      <w:r w:rsidRPr="006967CD">
        <w:rPr>
          <w:rFonts w:ascii="Arial" w:hAnsi="Arial" w:cs="Arial"/>
          <w:lang w:val="pt-BR"/>
        </w:rPr>
        <w:t xml:space="preserve"> 2000-4000. </w:t>
      </w:r>
      <w:proofErr w:type="spellStart"/>
      <w:r w:rsidRPr="006967CD">
        <w:rPr>
          <w:rFonts w:ascii="Arial" w:hAnsi="Arial" w:cs="Arial"/>
          <w:lang w:val="pt-BR"/>
        </w:rPr>
        <w:t>Pré-flop</w:t>
      </w:r>
      <w:proofErr w:type="spellEnd"/>
      <w:r w:rsidRPr="006967CD">
        <w:rPr>
          <w:rFonts w:ascii="Arial" w:hAnsi="Arial" w:cs="Arial"/>
          <w:lang w:val="pt-BR"/>
        </w:rPr>
        <w:t xml:space="preserve">, A paga o BB, B </w:t>
      </w:r>
      <w:proofErr w:type="spellStart"/>
      <w:r w:rsidRPr="006967CD">
        <w:rPr>
          <w:rFonts w:ascii="Arial" w:hAnsi="Arial" w:cs="Arial"/>
          <w:lang w:val="pt-BR"/>
        </w:rPr>
        <w:t>fold</w:t>
      </w:r>
      <w:proofErr w:type="spellEnd"/>
      <w:r w:rsidRPr="006967CD">
        <w:rPr>
          <w:rFonts w:ascii="Arial" w:hAnsi="Arial" w:cs="Arial"/>
          <w:lang w:val="pt-BR"/>
        </w:rPr>
        <w:t xml:space="preserve"> e C vai </w:t>
      </w:r>
      <w:proofErr w:type="spellStart"/>
      <w:r w:rsidRPr="006967CD">
        <w:rPr>
          <w:rFonts w:ascii="Arial" w:hAnsi="Arial" w:cs="Arial"/>
          <w:lang w:val="pt-BR"/>
        </w:rPr>
        <w:t>all-in</w:t>
      </w:r>
      <w:proofErr w:type="spellEnd"/>
      <w:r w:rsidRPr="006967CD">
        <w:rPr>
          <w:rFonts w:ascii="Arial" w:hAnsi="Arial" w:cs="Arial"/>
          <w:lang w:val="pt-BR"/>
        </w:rPr>
        <w:t xml:space="preserve"> de 7500. Todos os demais desistem e a ação volta para o BB.</w:t>
      </w:r>
    </w:p>
    <w:p w14:paraId="48BE2575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</w:p>
    <w:p w14:paraId="23E8CF7B" w14:textId="77777777" w:rsidR="00F875D1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b/>
          <w:u w:val="single"/>
          <w:lang w:val="pt-BR"/>
        </w:rPr>
        <w:t xml:space="preserve">Exemplo </w:t>
      </w:r>
      <w:r w:rsidR="00F875D1" w:rsidRPr="006967CD">
        <w:rPr>
          <w:rFonts w:ascii="Arial" w:hAnsi="Arial" w:cs="Arial"/>
          <w:b/>
          <w:u w:val="single"/>
          <w:lang w:val="pt-BR"/>
        </w:rPr>
        <w:t>3</w:t>
      </w:r>
      <w:r w:rsidRPr="006967CD">
        <w:rPr>
          <w:rFonts w:ascii="Arial" w:hAnsi="Arial" w:cs="Arial"/>
          <w:b/>
          <w:u w:val="single"/>
          <w:lang w:val="pt-BR"/>
        </w:rPr>
        <w:t>-A.</w:t>
      </w:r>
      <w:r w:rsidRPr="006967CD">
        <w:rPr>
          <w:rFonts w:ascii="Arial" w:hAnsi="Arial" w:cs="Arial"/>
          <w:lang w:val="pt-BR"/>
        </w:rPr>
        <w:t xml:space="preserve"> São mais 3500 para o BB, que ainda não agiu. O BB poderá desistir, pagar ou aumentar (no mínimo mais 4000). O BB paga. Agora são mais 3500 para A. A não poderá reaumentar, uma vez que 3500 não é um aumento completo.</w:t>
      </w:r>
    </w:p>
    <w:p w14:paraId="10D00E34" w14:textId="4575F7C9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hAnsi="Arial" w:cs="Arial"/>
          <w:lang w:val="pt-BR"/>
        </w:rPr>
      </w:pPr>
      <w:r w:rsidRPr="006967CD">
        <w:rPr>
          <w:rFonts w:ascii="Arial" w:hAnsi="Arial" w:cs="Arial"/>
          <w:lang w:val="pt-BR"/>
        </w:rPr>
        <w:br/>
      </w:r>
      <w:r w:rsidRPr="006967CD">
        <w:rPr>
          <w:rFonts w:ascii="Arial" w:hAnsi="Arial" w:cs="Arial"/>
          <w:b/>
          <w:u w:val="single"/>
          <w:lang w:val="pt-BR"/>
        </w:rPr>
        <w:t xml:space="preserve">Exemplo </w:t>
      </w:r>
      <w:r w:rsidR="00F875D1" w:rsidRPr="006967CD">
        <w:rPr>
          <w:rFonts w:ascii="Arial" w:hAnsi="Arial" w:cs="Arial"/>
          <w:b/>
          <w:u w:val="single"/>
          <w:lang w:val="pt-BR"/>
        </w:rPr>
        <w:t>3</w:t>
      </w:r>
      <w:r w:rsidRPr="006967CD">
        <w:rPr>
          <w:rFonts w:ascii="Arial" w:hAnsi="Arial" w:cs="Arial"/>
          <w:b/>
          <w:u w:val="single"/>
          <w:lang w:val="pt-BR"/>
        </w:rPr>
        <w:t>-B.</w:t>
      </w:r>
      <w:r w:rsidRPr="006967CD">
        <w:rPr>
          <w:rFonts w:ascii="Arial" w:hAnsi="Arial" w:cs="Arial"/>
          <w:lang w:val="pt-BR"/>
        </w:rPr>
        <w:t xml:space="preserve"> O BB aumenta o mínimo (4000) para um total de 11500. Agora são 7500 para A e a ação foi reaberta.</w:t>
      </w:r>
    </w:p>
    <w:p w14:paraId="18BDABAC" w14:textId="77777777" w:rsidR="0057715F" w:rsidRPr="006967CD" w:rsidRDefault="0057715F" w:rsidP="0057715F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</w:p>
    <w:p w14:paraId="69A5A36A" w14:textId="77777777" w:rsidR="00BF6122" w:rsidRPr="006967CD" w:rsidRDefault="00BF6122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</w:p>
    <w:p w14:paraId="6DF0F192" w14:textId="4212FB06" w:rsidR="00260913" w:rsidRPr="006967CD" w:rsidRDefault="00260913" w:rsidP="003F3988">
      <w:pPr>
        <w:pStyle w:val="PargrafodaLista"/>
        <w:suppressAutoHyphens/>
        <w:spacing w:after="0" w:line="240" w:lineRule="auto"/>
        <w:ind w:left="0"/>
        <w:jc w:val="both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>R</w:t>
      </w:r>
      <w:r w:rsidR="007F2CFA" w:rsidRPr="006967CD">
        <w:rPr>
          <w:rFonts w:ascii="Arial" w:eastAsia="Arial" w:hAnsi="Arial" w:cs="Arial"/>
          <w:b/>
          <w:lang w:val="pt-BR"/>
        </w:rPr>
        <w:t>egra</w:t>
      </w:r>
      <w:r w:rsidRPr="006967CD">
        <w:rPr>
          <w:rFonts w:ascii="Arial" w:eastAsia="Arial" w:hAnsi="Arial" w:cs="Arial"/>
          <w:b/>
          <w:lang w:val="pt-BR"/>
        </w:rPr>
        <w:t xml:space="preserve"> </w:t>
      </w:r>
      <w:r w:rsidR="00CA3A56" w:rsidRPr="006967CD">
        <w:rPr>
          <w:rFonts w:ascii="Arial" w:eastAsia="Arial" w:hAnsi="Arial" w:cs="Arial"/>
          <w:b/>
          <w:lang w:val="pt-BR"/>
        </w:rPr>
        <w:t>51</w:t>
      </w:r>
      <w:r w:rsidRPr="006967CD">
        <w:rPr>
          <w:rFonts w:ascii="Arial" w:eastAsia="Arial" w:hAnsi="Arial" w:cs="Arial"/>
          <w:b/>
          <w:lang w:val="pt-BR"/>
        </w:rPr>
        <w:t>:</w:t>
      </w:r>
      <w:r w:rsidRPr="006967CD">
        <w:rPr>
          <w:rFonts w:ascii="Arial" w:eastAsia="Arial" w:hAnsi="Arial" w:cs="Arial"/>
          <w:b/>
          <w:i/>
          <w:color w:val="FF0000"/>
          <w:lang w:val="pt-BR"/>
        </w:rPr>
        <w:t xml:space="preserve"> </w:t>
      </w:r>
      <w:r w:rsidR="007F2CFA" w:rsidRPr="006967CD">
        <w:rPr>
          <w:rFonts w:ascii="Arial" w:eastAsia="Arial" w:hAnsi="Arial" w:cs="Arial"/>
          <w:b/>
          <w:lang w:val="pt-BR"/>
        </w:rPr>
        <w:t xml:space="preserve">Declarações Vinculativas / </w:t>
      </w:r>
      <w:proofErr w:type="spellStart"/>
      <w:r w:rsidR="007F2CFA" w:rsidRPr="006967CD">
        <w:rPr>
          <w:rFonts w:ascii="Arial" w:eastAsia="Arial" w:hAnsi="Arial" w:cs="Arial"/>
          <w:b/>
          <w:i/>
          <w:lang w:val="pt-BR"/>
        </w:rPr>
        <w:t>Undercalls</w:t>
      </w:r>
      <w:proofErr w:type="spellEnd"/>
      <w:r w:rsidR="007F2CFA" w:rsidRPr="006967CD">
        <w:rPr>
          <w:rFonts w:ascii="Arial" w:eastAsia="Arial" w:hAnsi="Arial" w:cs="Arial"/>
          <w:b/>
          <w:lang w:val="pt-BR"/>
        </w:rPr>
        <w:t xml:space="preserve"> na Vez</w:t>
      </w:r>
    </w:p>
    <w:p w14:paraId="4F7062ED" w14:textId="77777777" w:rsidR="007F2CFA" w:rsidRPr="006967CD" w:rsidRDefault="007F2CFA" w:rsidP="003F3988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259005BA" w14:textId="361C2FDC" w:rsidR="007F2CFA" w:rsidRPr="006967CD" w:rsidRDefault="007F2CFA" w:rsidP="003F3988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 xml:space="preserve">Exemplo 1: </w:t>
      </w:r>
      <w:r w:rsidRPr="006967CD">
        <w:rPr>
          <w:rFonts w:ascii="Arial" w:eastAsia="Arial" w:hAnsi="Arial" w:cs="Arial"/>
          <w:lang w:val="pt-BR"/>
        </w:rPr>
        <w:t xml:space="preserve">NLHE, </w:t>
      </w:r>
      <w:proofErr w:type="spellStart"/>
      <w:r w:rsidRPr="006967CD">
        <w:rPr>
          <w:rFonts w:ascii="Arial" w:eastAsia="Arial" w:hAnsi="Arial" w:cs="Arial"/>
          <w:lang w:val="pt-BR"/>
        </w:rPr>
        <w:t>blinds</w:t>
      </w:r>
      <w:proofErr w:type="spellEnd"/>
      <w:r w:rsidRPr="006967CD">
        <w:rPr>
          <w:rFonts w:ascii="Arial" w:eastAsia="Arial" w:hAnsi="Arial" w:cs="Arial"/>
          <w:lang w:val="pt-BR"/>
        </w:rPr>
        <w:t xml:space="preserve"> 1000-2000. Pós-</w:t>
      </w:r>
      <w:proofErr w:type="spellStart"/>
      <w:r w:rsidRPr="006967CD">
        <w:rPr>
          <w:rFonts w:ascii="Arial" w:eastAsia="Arial" w:hAnsi="Arial" w:cs="Arial"/>
          <w:lang w:val="pt-BR"/>
        </w:rPr>
        <w:t>flop</w:t>
      </w:r>
      <w:proofErr w:type="spellEnd"/>
      <w:r w:rsidRPr="006967CD">
        <w:rPr>
          <w:rFonts w:ascii="Arial" w:eastAsia="Arial" w:hAnsi="Arial" w:cs="Arial"/>
          <w:lang w:val="pt-BR"/>
        </w:rPr>
        <w:t xml:space="preserve">, A abre para 2000, B aumenta para 8000. C silenciosamente coloca 2000 à frente. C fez um “undercall” na aposta de B. De acordo com a regra </w:t>
      </w:r>
      <w:r w:rsidR="00CA3A56" w:rsidRPr="006967CD">
        <w:rPr>
          <w:rFonts w:ascii="Arial" w:eastAsia="Arial" w:hAnsi="Arial" w:cs="Arial"/>
          <w:lang w:val="pt-BR"/>
        </w:rPr>
        <w:t>51</w:t>
      </w:r>
      <w:r w:rsidRPr="006967CD">
        <w:rPr>
          <w:rFonts w:ascii="Arial" w:eastAsia="Arial" w:hAnsi="Arial" w:cs="Arial"/>
          <w:lang w:val="pt-BR"/>
        </w:rPr>
        <w:t xml:space="preserve">-B, porque B não fez a aposta de abertura (foi A quem fez) e é um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 xml:space="preserve"> múltiplo, à critério do DT, C pode ser obrigado a pagar a aposta de B ou desistir e perder os 2000 que colocou.</w:t>
      </w:r>
    </w:p>
    <w:p w14:paraId="21386C11" w14:textId="77777777" w:rsidR="00260913" w:rsidRPr="006967CD" w:rsidRDefault="00260913" w:rsidP="00260913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lang w:val="pt-BR"/>
        </w:rPr>
      </w:pPr>
    </w:p>
    <w:p w14:paraId="055A389A" w14:textId="64281A89" w:rsidR="007F2CFA" w:rsidRPr="006967CD" w:rsidRDefault="007F2CFA" w:rsidP="00CA3A56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lastRenderedPageBreak/>
        <w:t xml:space="preserve">Exemplo 2: </w:t>
      </w:r>
      <w:r w:rsidRPr="006967CD">
        <w:rPr>
          <w:rFonts w:ascii="Arial" w:eastAsia="Arial" w:hAnsi="Arial" w:cs="Arial"/>
          <w:lang w:val="pt-BR"/>
        </w:rPr>
        <w:t xml:space="preserve">NLHE, </w:t>
      </w:r>
      <w:proofErr w:type="spellStart"/>
      <w:r w:rsidRPr="006967CD">
        <w:rPr>
          <w:rFonts w:ascii="Arial" w:eastAsia="Arial" w:hAnsi="Arial" w:cs="Arial"/>
          <w:lang w:val="pt-BR"/>
        </w:rPr>
        <w:t>blinds</w:t>
      </w:r>
      <w:proofErr w:type="spellEnd"/>
      <w:r w:rsidRPr="006967CD">
        <w:rPr>
          <w:rFonts w:ascii="Arial" w:eastAsia="Arial" w:hAnsi="Arial" w:cs="Arial"/>
          <w:lang w:val="pt-BR"/>
        </w:rPr>
        <w:t xml:space="preserve"> 1000-2000. Pós-</w:t>
      </w:r>
      <w:proofErr w:type="spellStart"/>
      <w:r w:rsidRPr="006967CD">
        <w:rPr>
          <w:rFonts w:ascii="Arial" w:eastAsia="Arial" w:hAnsi="Arial" w:cs="Arial"/>
          <w:lang w:val="pt-BR"/>
        </w:rPr>
        <w:t>flop</w:t>
      </w:r>
      <w:proofErr w:type="spellEnd"/>
      <w:r w:rsidRPr="006967CD">
        <w:rPr>
          <w:rFonts w:ascii="Arial" w:eastAsia="Arial" w:hAnsi="Arial" w:cs="Arial"/>
          <w:lang w:val="pt-BR"/>
        </w:rPr>
        <w:t xml:space="preserve">, 4 jogadores ainda na mão. A abre para 8000. B silenciosamente coloca 2000 à frente. Pela regra </w:t>
      </w:r>
      <w:r w:rsidR="00CA3A56" w:rsidRPr="006967CD">
        <w:rPr>
          <w:rFonts w:ascii="Arial" w:eastAsia="Arial" w:hAnsi="Arial" w:cs="Arial"/>
          <w:lang w:val="pt-BR"/>
        </w:rPr>
        <w:t>51</w:t>
      </w:r>
      <w:r w:rsidRPr="006967CD">
        <w:rPr>
          <w:rFonts w:ascii="Arial" w:eastAsia="Arial" w:hAnsi="Arial" w:cs="Arial"/>
          <w:lang w:val="pt-BR"/>
        </w:rPr>
        <w:t>-B, B fez um undercall na aposta de abertura e deverá o</w:t>
      </w:r>
      <w:r w:rsidR="00CA3A56" w:rsidRPr="006967CD">
        <w:rPr>
          <w:rFonts w:ascii="Arial" w:eastAsia="Arial" w:hAnsi="Arial" w:cs="Arial"/>
          <w:lang w:val="pt-BR"/>
        </w:rPr>
        <w:t>b</w:t>
      </w:r>
      <w:r w:rsidRPr="006967CD">
        <w:rPr>
          <w:rFonts w:ascii="Arial" w:eastAsia="Arial" w:hAnsi="Arial" w:cs="Arial"/>
          <w:lang w:val="pt-BR"/>
        </w:rPr>
        <w:t>rigatoriamente pagar a aposta complet</w:t>
      </w:r>
      <w:r w:rsidR="00CA3A56" w:rsidRPr="006967CD">
        <w:rPr>
          <w:rFonts w:ascii="Arial" w:eastAsia="Arial" w:hAnsi="Arial" w:cs="Arial"/>
          <w:lang w:val="pt-BR"/>
        </w:rPr>
        <w:t>a</w:t>
      </w:r>
      <w:r w:rsidRPr="006967CD">
        <w:rPr>
          <w:rFonts w:ascii="Arial" w:eastAsia="Arial" w:hAnsi="Arial" w:cs="Arial"/>
          <w:lang w:val="pt-BR"/>
        </w:rPr>
        <w:t xml:space="preserve"> de 8000.</w:t>
      </w:r>
    </w:p>
    <w:p w14:paraId="713A1587" w14:textId="77777777" w:rsidR="007F2CFA" w:rsidRPr="006967CD" w:rsidRDefault="007F2CFA" w:rsidP="00260913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u w:val="single"/>
          <w:lang w:val="pt-BR"/>
        </w:rPr>
      </w:pPr>
    </w:p>
    <w:p w14:paraId="5C58D4FA" w14:textId="19F4D10E" w:rsidR="007F2CFA" w:rsidRPr="006967CD" w:rsidRDefault="007F2CFA" w:rsidP="0089081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>Exemplo 3</w:t>
      </w:r>
      <w:r w:rsidR="00A955FA" w:rsidRPr="006967CD">
        <w:rPr>
          <w:rFonts w:ascii="Arial" w:eastAsia="Arial" w:hAnsi="Arial" w:cs="Arial"/>
          <w:b/>
          <w:lang w:val="pt-BR"/>
        </w:rPr>
        <w:t xml:space="preserve">: </w:t>
      </w:r>
      <w:r w:rsidR="00A955FA" w:rsidRPr="006967CD">
        <w:rPr>
          <w:rFonts w:ascii="Arial" w:eastAsia="Arial" w:hAnsi="Arial" w:cs="Arial"/>
          <w:lang w:val="pt-BR"/>
        </w:rPr>
        <w:t xml:space="preserve">NLHE, </w:t>
      </w:r>
      <w:proofErr w:type="spellStart"/>
      <w:r w:rsidR="00A955FA" w:rsidRPr="006967CD">
        <w:rPr>
          <w:rFonts w:ascii="Arial" w:eastAsia="Arial" w:hAnsi="Arial" w:cs="Arial"/>
          <w:lang w:val="pt-BR"/>
        </w:rPr>
        <w:t>blinds</w:t>
      </w:r>
      <w:proofErr w:type="spellEnd"/>
      <w:r w:rsidR="00A955FA" w:rsidRPr="006967CD">
        <w:rPr>
          <w:rFonts w:ascii="Arial" w:eastAsia="Arial" w:hAnsi="Arial" w:cs="Arial"/>
          <w:lang w:val="pt-BR"/>
        </w:rPr>
        <w:t xml:space="preserve"> 1000-200. Pós-</w:t>
      </w:r>
      <w:proofErr w:type="spellStart"/>
      <w:r w:rsidR="00A955FA" w:rsidRPr="006967CD">
        <w:rPr>
          <w:rFonts w:ascii="Arial" w:eastAsia="Arial" w:hAnsi="Arial" w:cs="Arial"/>
          <w:lang w:val="pt-BR"/>
        </w:rPr>
        <w:t>flop</w:t>
      </w:r>
      <w:proofErr w:type="spellEnd"/>
      <w:r w:rsidR="00A955FA" w:rsidRPr="006967CD">
        <w:rPr>
          <w:rFonts w:ascii="Arial" w:eastAsia="Arial" w:hAnsi="Arial" w:cs="Arial"/>
          <w:lang w:val="pt-BR"/>
        </w:rPr>
        <w:t>, A abre para 2000, B aumenta para 8000, C declara “call”. Pela</w:t>
      </w:r>
      <w:r w:rsidR="00AB2C16" w:rsidRPr="006967CD">
        <w:rPr>
          <w:rFonts w:ascii="Arial" w:eastAsia="Arial" w:hAnsi="Arial" w:cs="Arial"/>
          <w:lang w:val="pt-BR"/>
        </w:rPr>
        <w:t xml:space="preserve"> regra </w:t>
      </w:r>
      <w:r w:rsidR="00CA3A56" w:rsidRPr="006967CD">
        <w:rPr>
          <w:rFonts w:ascii="Arial" w:eastAsia="Arial" w:hAnsi="Arial" w:cs="Arial"/>
          <w:lang w:val="pt-BR"/>
        </w:rPr>
        <w:t>51</w:t>
      </w:r>
      <w:r w:rsidR="00AB2C16" w:rsidRPr="006967CD">
        <w:rPr>
          <w:rFonts w:ascii="Arial" w:eastAsia="Arial" w:hAnsi="Arial" w:cs="Arial"/>
          <w:lang w:val="pt-BR"/>
        </w:rPr>
        <w:t>-A, C fez uma declaração geral verbal na sua própria vez. C é obrigado a pagar a aposta completa de 8000.</w:t>
      </w:r>
    </w:p>
    <w:p w14:paraId="6004BC55" w14:textId="30B9F633" w:rsidR="00CA3A56" w:rsidRPr="006967CD" w:rsidRDefault="00CA3A56" w:rsidP="0089081F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12F4F2EB" w14:textId="4B14F857" w:rsidR="00CA3A56" w:rsidRPr="006967CD" w:rsidRDefault="00CA3A56" w:rsidP="00CA3A56">
      <w:pPr>
        <w:suppressAutoHyphens/>
        <w:spacing w:after="0" w:line="240" w:lineRule="auto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 xml:space="preserve">Regra 52-B: Apostas de Valores Incorretos, Jogos </w:t>
      </w:r>
      <w:proofErr w:type="spellStart"/>
      <w:r w:rsidRPr="006967CD">
        <w:rPr>
          <w:rFonts w:ascii="Arial" w:eastAsia="Arial" w:hAnsi="Arial" w:cs="Arial"/>
          <w:b/>
          <w:lang w:val="pt-BR"/>
        </w:rPr>
        <w:t>Pot-Limit</w:t>
      </w:r>
      <w:proofErr w:type="spellEnd"/>
    </w:p>
    <w:p w14:paraId="5A17DDE9" w14:textId="77777777" w:rsidR="00CA3A56" w:rsidRPr="006967CD" w:rsidRDefault="00CA3A56" w:rsidP="00CA3A56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u w:val="single"/>
          <w:lang w:val="pt-BR"/>
        </w:rPr>
        <w:t>Exemplo 1</w:t>
      </w:r>
      <w:r w:rsidRPr="006967CD">
        <w:rPr>
          <w:rFonts w:ascii="Arial" w:eastAsia="Arial" w:hAnsi="Arial" w:cs="Arial"/>
          <w:b/>
          <w:lang w:val="pt-BR"/>
        </w:rPr>
        <w:t>:</w:t>
      </w:r>
      <w:r w:rsidRPr="006967CD">
        <w:rPr>
          <w:rFonts w:ascii="Arial" w:eastAsia="Arial" w:hAnsi="Arial" w:cs="Arial"/>
          <w:lang w:val="pt-BR"/>
        </w:rPr>
        <w:t xml:space="preserve"> PLO, 500-1000. Após o </w:t>
      </w:r>
      <w:proofErr w:type="spellStart"/>
      <w:r w:rsidRPr="006967CD">
        <w:rPr>
          <w:rFonts w:ascii="Arial" w:eastAsia="Arial" w:hAnsi="Arial" w:cs="Arial"/>
          <w:lang w:val="pt-BR"/>
        </w:rPr>
        <w:t>flop</w:t>
      </w:r>
      <w:proofErr w:type="spellEnd"/>
      <w:r w:rsidRPr="006967CD">
        <w:rPr>
          <w:rFonts w:ascii="Arial" w:eastAsia="Arial" w:hAnsi="Arial" w:cs="Arial"/>
          <w:lang w:val="pt-BR"/>
        </w:rPr>
        <w:t xml:space="preserve"> o valor do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 xml:space="preserve"> é 10.500. O jogador A quer apostar o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 xml:space="preserve"> e pede a contagem ao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. 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 responde “nove mil e quinhentos”. A coloca à frente 9.500. O jogador B desiste e C paga 9.500. Ação substancial ocorreu desde a aposta incorreta. 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 percebe que a aposta de A deveria ter sido de 10.500. Uma vez que a aposta foi inferior ao valor do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 xml:space="preserve"> e ação substancial aconteceu, a aposta de 9.500 permanecerá.</w:t>
      </w:r>
    </w:p>
    <w:p w14:paraId="60A92ADB" w14:textId="77777777" w:rsidR="00CA3A56" w:rsidRPr="006967CD" w:rsidRDefault="00CA3A56" w:rsidP="00CA3A56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</w:p>
    <w:p w14:paraId="54DDED06" w14:textId="77777777" w:rsidR="00CA3A56" w:rsidRPr="006967CD" w:rsidRDefault="00CA3A56" w:rsidP="00CA3A56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u w:val="single"/>
          <w:lang w:val="pt-BR"/>
        </w:rPr>
        <w:t xml:space="preserve">Exemplo 2: </w:t>
      </w:r>
      <w:r w:rsidRPr="006967CD">
        <w:rPr>
          <w:rFonts w:ascii="Arial" w:eastAsia="Arial" w:hAnsi="Arial" w:cs="Arial"/>
          <w:lang w:val="pt-BR"/>
        </w:rPr>
        <w:t xml:space="preserve">O mesmo do exemplo anterior, jogador B desiste e 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 percebe o erro na aposta de A, que deveria ter sido de 10.500. A ação substancial não ocorreu e, portanto, A deve corrigir a aposta para o valor correto do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>, 10.500.</w:t>
      </w:r>
    </w:p>
    <w:p w14:paraId="60DAD45F" w14:textId="77777777" w:rsidR="00CA3A56" w:rsidRPr="006967CD" w:rsidRDefault="00CA3A56" w:rsidP="00CA3A56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</w:p>
    <w:p w14:paraId="428EFD94" w14:textId="77777777" w:rsidR="00CA3A56" w:rsidRPr="006967CD" w:rsidRDefault="00CA3A56" w:rsidP="00CA3A56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u w:val="single"/>
          <w:lang w:val="pt-BR"/>
        </w:rPr>
        <w:t>Exemplo 3</w:t>
      </w:r>
      <w:r w:rsidRPr="006967CD">
        <w:rPr>
          <w:rFonts w:ascii="Arial" w:eastAsia="Arial" w:hAnsi="Arial" w:cs="Arial"/>
          <w:b/>
          <w:lang w:val="pt-BR"/>
        </w:rPr>
        <w:t>:</w:t>
      </w:r>
      <w:r w:rsidRPr="006967CD">
        <w:rPr>
          <w:rFonts w:ascii="Arial" w:eastAsia="Arial" w:hAnsi="Arial" w:cs="Arial"/>
          <w:lang w:val="pt-BR"/>
        </w:rPr>
        <w:t xml:space="preserve"> PLO, 500-1000. Após o </w:t>
      </w:r>
      <w:proofErr w:type="spellStart"/>
      <w:r w:rsidRPr="006967CD">
        <w:rPr>
          <w:rFonts w:ascii="Arial" w:eastAsia="Arial" w:hAnsi="Arial" w:cs="Arial"/>
          <w:lang w:val="pt-BR"/>
        </w:rPr>
        <w:t>flop</w:t>
      </w:r>
      <w:proofErr w:type="spellEnd"/>
      <w:r w:rsidRPr="006967CD">
        <w:rPr>
          <w:rFonts w:ascii="Arial" w:eastAsia="Arial" w:hAnsi="Arial" w:cs="Arial"/>
          <w:lang w:val="pt-BR"/>
        </w:rPr>
        <w:t xml:space="preserve"> o valor do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 xml:space="preserve"> é 10.500. O jogador A quer apostar o </w:t>
      </w:r>
      <w:proofErr w:type="spellStart"/>
      <w:r w:rsidRPr="006967CD">
        <w:rPr>
          <w:rFonts w:ascii="Arial" w:eastAsia="Arial" w:hAnsi="Arial" w:cs="Arial"/>
          <w:lang w:val="pt-BR"/>
        </w:rPr>
        <w:t>pot</w:t>
      </w:r>
      <w:proofErr w:type="spellEnd"/>
      <w:r w:rsidRPr="006967CD">
        <w:rPr>
          <w:rFonts w:ascii="Arial" w:eastAsia="Arial" w:hAnsi="Arial" w:cs="Arial"/>
          <w:lang w:val="pt-BR"/>
        </w:rPr>
        <w:t xml:space="preserve"> e pede a contagem ao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. 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 responde “onze mil e quinhentos”. A coloca à frente 11.500. Os jogadores B e C pagam 11.500.  Antes de o </w:t>
      </w:r>
      <w:proofErr w:type="spellStart"/>
      <w:r w:rsidRPr="006967CD">
        <w:rPr>
          <w:rFonts w:ascii="Arial" w:eastAsia="Arial" w:hAnsi="Arial" w:cs="Arial"/>
          <w:lang w:val="pt-BR"/>
        </w:rPr>
        <w:t>dealer</w:t>
      </w:r>
      <w:proofErr w:type="spellEnd"/>
      <w:r w:rsidRPr="006967CD">
        <w:rPr>
          <w:rFonts w:ascii="Arial" w:eastAsia="Arial" w:hAnsi="Arial" w:cs="Arial"/>
          <w:lang w:val="pt-BR"/>
        </w:rPr>
        <w:t xml:space="preserve"> queimar e virar o </w:t>
      </w:r>
      <w:proofErr w:type="spellStart"/>
      <w:r w:rsidRPr="006967CD">
        <w:rPr>
          <w:rFonts w:ascii="Arial" w:eastAsia="Arial" w:hAnsi="Arial" w:cs="Arial"/>
          <w:lang w:val="pt-BR"/>
        </w:rPr>
        <w:t>turn</w:t>
      </w:r>
      <w:proofErr w:type="spellEnd"/>
      <w:r w:rsidRPr="006967CD">
        <w:rPr>
          <w:rFonts w:ascii="Arial" w:eastAsia="Arial" w:hAnsi="Arial" w:cs="Arial"/>
          <w:lang w:val="pt-BR"/>
        </w:rPr>
        <w:t>, ele percebe o erro no valor, fazendo com que a aposta de 11.500 seja um valor ilegal. Apesar de ação substancial ter ocorrido, em razão do valor da aposta ter sido irregular ela deve ser reduzida para o valor correto de 10.500 para todos os jogadores na rodada atual. Caso a nova carta comunitária seja colocada no board, o erro permanecerá.</w:t>
      </w:r>
    </w:p>
    <w:p w14:paraId="6926DCE4" w14:textId="77777777" w:rsidR="00CA3A56" w:rsidRPr="006967CD" w:rsidRDefault="00CA3A56" w:rsidP="0089081F">
      <w:pPr>
        <w:suppressAutoHyphens/>
        <w:spacing w:after="0" w:line="240" w:lineRule="auto"/>
        <w:jc w:val="both"/>
        <w:rPr>
          <w:rFonts w:ascii="Arial" w:eastAsia="Arial" w:hAnsi="Arial" w:cs="Arial"/>
          <w:b/>
          <w:lang w:val="pt-BR"/>
        </w:rPr>
      </w:pPr>
    </w:p>
    <w:p w14:paraId="56EF5B40" w14:textId="77777777" w:rsidR="00260913" w:rsidRPr="006967CD" w:rsidRDefault="00260913" w:rsidP="00572A64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</w:p>
    <w:p w14:paraId="378C9DB0" w14:textId="2FC64D80" w:rsidR="009625B4" w:rsidRPr="006967CD" w:rsidRDefault="009F546F" w:rsidP="009625B4">
      <w:pPr>
        <w:suppressAutoHyphens/>
        <w:spacing w:after="0" w:line="240" w:lineRule="auto"/>
        <w:rPr>
          <w:rFonts w:ascii="Arial" w:eastAsia="Arial" w:hAnsi="Arial" w:cs="Arial"/>
          <w:b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 xml:space="preserve">Regra </w:t>
      </w:r>
      <w:r w:rsidR="00A17324" w:rsidRPr="006967CD">
        <w:rPr>
          <w:rFonts w:ascii="Arial" w:eastAsia="Arial" w:hAnsi="Arial" w:cs="Arial"/>
          <w:b/>
          <w:lang w:val="pt-BR"/>
        </w:rPr>
        <w:t>53</w:t>
      </w:r>
      <w:r w:rsidRPr="006967CD">
        <w:rPr>
          <w:rFonts w:ascii="Arial" w:eastAsia="Arial" w:hAnsi="Arial" w:cs="Arial"/>
          <w:b/>
          <w:lang w:val="pt-BR"/>
        </w:rPr>
        <w:t xml:space="preserve">-A: Ação Fora da Vez (FDV) </w:t>
      </w:r>
    </w:p>
    <w:p w14:paraId="288A30F2" w14:textId="77777777" w:rsidR="009F546F" w:rsidRPr="006967CD" w:rsidRDefault="009F546F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bookmarkStart w:id="2" w:name="_Hlk488447183"/>
      <w:r w:rsidRPr="006967CD">
        <w:rPr>
          <w:rFonts w:ascii="Arial" w:eastAsia="Arial" w:hAnsi="Arial" w:cs="Arial"/>
          <w:b/>
          <w:u w:val="single"/>
          <w:lang w:val="pt-BR"/>
        </w:rPr>
        <w:t>Exemplo 1:</w:t>
      </w:r>
      <w:r w:rsidRPr="006967CD">
        <w:rPr>
          <w:rFonts w:ascii="Arial" w:eastAsia="Arial" w:hAnsi="Arial" w:cs="Arial"/>
          <w:u w:val="single"/>
          <w:lang w:val="pt-BR"/>
        </w:rPr>
        <w:t xml:space="preserve"> NLHE </w:t>
      </w:r>
      <w:proofErr w:type="spellStart"/>
      <w:r w:rsidRPr="006967CD">
        <w:rPr>
          <w:rFonts w:ascii="Arial" w:eastAsia="Arial" w:hAnsi="Arial" w:cs="Arial"/>
          <w:u w:val="single"/>
          <w:lang w:val="pt-BR"/>
        </w:rPr>
        <w:t>blinds</w:t>
      </w:r>
      <w:proofErr w:type="spellEnd"/>
      <w:r w:rsidRPr="006967CD">
        <w:rPr>
          <w:rFonts w:ascii="Arial" w:eastAsia="Arial" w:hAnsi="Arial" w:cs="Arial"/>
          <w:u w:val="single"/>
          <w:lang w:val="pt-BR"/>
        </w:rPr>
        <w:t xml:space="preserve"> 50-100. </w:t>
      </w:r>
      <w:r w:rsidRPr="006967CD">
        <w:rPr>
          <w:rFonts w:ascii="Arial" w:eastAsia="Arial" w:hAnsi="Arial" w:cs="Arial"/>
          <w:lang w:val="pt-BR"/>
        </w:rPr>
        <w:t xml:space="preserve">Após o </w:t>
      </w:r>
      <w:proofErr w:type="spellStart"/>
      <w:r w:rsidRPr="006967CD">
        <w:rPr>
          <w:rFonts w:ascii="Arial" w:eastAsia="Arial" w:hAnsi="Arial" w:cs="Arial"/>
          <w:lang w:val="pt-BR"/>
        </w:rPr>
        <w:t>flop</w:t>
      </w:r>
      <w:proofErr w:type="spellEnd"/>
      <w:r w:rsidRPr="006967CD">
        <w:rPr>
          <w:rFonts w:ascii="Arial" w:eastAsia="Arial" w:hAnsi="Arial" w:cs="Arial"/>
          <w:lang w:val="pt-BR"/>
        </w:rPr>
        <w:t xml:space="preserve"> o assento 3 aposta 300, assento 4 desiste e a vez é do assento 5 quando o assento 6 declara “aumento para 800”.</w:t>
      </w:r>
    </w:p>
    <w:p w14:paraId="58847CBE" w14:textId="77777777" w:rsidR="009F546F" w:rsidRPr="006967CD" w:rsidRDefault="009F546F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>Passo 1: A ação retorna ao jogador correto da vez (assento 5) que está defronte a uma aposta de 300</w:t>
      </w:r>
      <w:r w:rsidR="008742D2" w:rsidRPr="006967CD">
        <w:rPr>
          <w:rFonts w:ascii="Arial" w:eastAsia="Arial" w:hAnsi="Arial" w:cs="Arial"/>
          <w:lang w:val="pt-BR"/>
        </w:rPr>
        <w:t>.</w:t>
      </w:r>
    </w:p>
    <w:p w14:paraId="6DB27424" w14:textId="77777777" w:rsidR="008742D2" w:rsidRPr="006967CD" w:rsidRDefault="008742D2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 xml:space="preserve">Passo 2: Caso o assento 5 pague ou desista, então considera-se que a ação (aposta de 300) não foi modificada e o aumento do assento 6 (jogador FDV) para 800 permanece. Contudo, caso o assento 5 aumente para qualquer valor válido, então a ação para o assento 6 foi modificada da aposta original de 300. Uma vez que a ação foi modificada, as 800 fichas retornam ao </w:t>
      </w:r>
      <w:proofErr w:type="spellStart"/>
      <w:r w:rsidRPr="006967CD">
        <w:rPr>
          <w:rFonts w:ascii="Arial" w:eastAsia="Arial" w:hAnsi="Arial" w:cs="Arial"/>
          <w:lang w:val="pt-BR"/>
        </w:rPr>
        <w:t>stack</w:t>
      </w:r>
      <w:proofErr w:type="spellEnd"/>
      <w:r w:rsidRPr="006967CD">
        <w:rPr>
          <w:rFonts w:ascii="Arial" w:eastAsia="Arial" w:hAnsi="Arial" w:cs="Arial"/>
          <w:lang w:val="pt-BR"/>
        </w:rPr>
        <w:t xml:space="preserve"> do assento 6 que terá todas as opções: pagar o aumento do assento 5, fazer um novo aumento ou desistir.</w:t>
      </w:r>
    </w:p>
    <w:bookmarkEnd w:id="2"/>
    <w:p w14:paraId="721E713A" w14:textId="77777777" w:rsidR="009625B4" w:rsidRPr="006967CD" w:rsidRDefault="009625B4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</w:p>
    <w:p w14:paraId="14EAAA7F" w14:textId="77777777" w:rsidR="008742D2" w:rsidRPr="006967CD" w:rsidRDefault="008742D2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u w:val="single"/>
          <w:lang w:val="pt-BR"/>
        </w:rPr>
        <w:t>Exemplo 2:</w:t>
      </w:r>
      <w:r w:rsidRPr="006967CD">
        <w:rPr>
          <w:rFonts w:ascii="Arial" w:eastAsia="Arial" w:hAnsi="Arial" w:cs="Arial"/>
          <w:u w:val="single"/>
          <w:lang w:val="pt-BR"/>
        </w:rPr>
        <w:t xml:space="preserve"> NLHE </w:t>
      </w:r>
      <w:proofErr w:type="spellStart"/>
      <w:r w:rsidRPr="006967CD">
        <w:rPr>
          <w:rFonts w:ascii="Arial" w:eastAsia="Arial" w:hAnsi="Arial" w:cs="Arial"/>
          <w:u w:val="single"/>
          <w:lang w:val="pt-BR"/>
        </w:rPr>
        <w:t>blinds</w:t>
      </w:r>
      <w:proofErr w:type="spellEnd"/>
      <w:r w:rsidRPr="006967CD">
        <w:rPr>
          <w:rFonts w:ascii="Arial" w:eastAsia="Arial" w:hAnsi="Arial" w:cs="Arial"/>
          <w:u w:val="single"/>
          <w:lang w:val="pt-BR"/>
        </w:rPr>
        <w:t xml:space="preserve"> 50-100. </w:t>
      </w:r>
      <w:r w:rsidRPr="006967CD">
        <w:rPr>
          <w:rFonts w:ascii="Arial" w:eastAsia="Arial" w:hAnsi="Arial" w:cs="Arial"/>
          <w:lang w:val="pt-BR"/>
        </w:rPr>
        <w:t xml:space="preserve">Após o </w:t>
      </w:r>
      <w:proofErr w:type="spellStart"/>
      <w:r w:rsidRPr="006967CD">
        <w:rPr>
          <w:rFonts w:ascii="Arial" w:eastAsia="Arial" w:hAnsi="Arial" w:cs="Arial"/>
          <w:lang w:val="pt-BR"/>
        </w:rPr>
        <w:t>flop</w:t>
      </w:r>
      <w:proofErr w:type="spellEnd"/>
      <w:r w:rsidRPr="006967CD">
        <w:rPr>
          <w:rFonts w:ascii="Arial" w:eastAsia="Arial" w:hAnsi="Arial" w:cs="Arial"/>
          <w:lang w:val="pt-BR"/>
        </w:rPr>
        <w:t xml:space="preserve"> o assento 3 pede mesa, assento 4 também pede mesa, a vez é do assento 5</w:t>
      </w:r>
      <w:r w:rsidR="00627721" w:rsidRPr="006967CD">
        <w:rPr>
          <w:rFonts w:ascii="Arial" w:eastAsia="Arial" w:hAnsi="Arial" w:cs="Arial"/>
          <w:lang w:val="pt-BR"/>
        </w:rPr>
        <w:t xml:space="preserve"> quando o assento 6 declara “mesa”.</w:t>
      </w:r>
    </w:p>
    <w:p w14:paraId="099B7752" w14:textId="77777777" w:rsidR="00627721" w:rsidRPr="006967CD" w:rsidRDefault="00627721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>Passo 1: A ação retorna ao jogador correto da vez (assento 5) que não está enfrentando nenhuma aposta.</w:t>
      </w:r>
    </w:p>
    <w:p w14:paraId="2C3D4C92" w14:textId="77777777" w:rsidR="009625B4" w:rsidRPr="006967CD" w:rsidRDefault="009908C5" w:rsidP="009625B4">
      <w:pPr>
        <w:suppressAutoHyphens/>
        <w:spacing w:after="0" w:line="240" w:lineRule="auto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lang w:val="pt-BR"/>
        </w:rPr>
        <w:t>Passo 2: Caso o assento 5 também peça mesa, então considera-se que a ação não foi modificada e o pedido de mesa do assento 6 (jogador FDV) permanece. Contudo, caso o assento 5 aposte qualquer valor válido, então a ação para o assento 6 foi modificada. Uma vez que a ação foi modificada, o assento 6 terá todas as opções: pagar a aposta do assento 5, fazer um aumento ou desistir</w:t>
      </w:r>
      <w:r w:rsidR="009625B4" w:rsidRPr="006967CD">
        <w:rPr>
          <w:rFonts w:ascii="Arial" w:eastAsia="Arial" w:hAnsi="Arial" w:cs="Arial"/>
          <w:lang w:val="pt-BR"/>
        </w:rPr>
        <w:t>.</w:t>
      </w:r>
    </w:p>
    <w:p w14:paraId="46AF5754" w14:textId="77777777" w:rsidR="00260913" w:rsidRPr="006967CD" w:rsidRDefault="00260913" w:rsidP="00572A64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</w:p>
    <w:p w14:paraId="4FB606A2" w14:textId="77777777" w:rsidR="00B12F8E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</w:p>
    <w:p w14:paraId="15295BE2" w14:textId="54093263" w:rsidR="003C2565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lang w:val="pt-BR"/>
        </w:rPr>
        <w:t xml:space="preserve">Regra </w:t>
      </w:r>
      <w:r w:rsidR="00A17324" w:rsidRPr="006967CD">
        <w:rPr>
          <w:rFonts w:ascii="Arial" w:eastAsia="Arial" w:hAnsi="Arial" w:cs="Arial"/>
          <w:b/>
          <w:lang w:val="pt-BR"/>
        </w:rPr>
        <w:t>53</w:t>
      </w:r>
      <w:r w:rsidR="00260913" w:rsidRPr="006967CD">
        <w:rPr>
          <w:rFonts w:ascii="Arial" w:eastAsia="Arial" w:hAnsi="Arial" w:cs="Arial"/>
          <w:b/>
          <w:lang w:val="pt-BR"/>
        </w:rPr>
        <w:t>-B</w:t>
      </w:r>
      <w:r w:rsidRPr="006967CD">
        <w:rPr>
          <w:rFonts w:ascii="Arial" w:eastAsia="Arial" w:hAnsi="Arial" w:cs="Arial"/>
          <w:b/>
          <w:lang w:val="pt-BR"/>
        </w:rPr>
        <w:t xml:space="preserve">: </w:t>
      </w:r>
      <w:r w:rsidR="003C2565" w:rsidRPr="006967CD">
        <w:rPr>
          <w:rFonts w:ascii="Arial" w:eastAsia="Arial" w:hAnsi="Arial" w:cs="Arial"/>
          <w:b/>
          <w:lang w:val="pt-BR"/>
        </w:rPr>
        <w:t>Ação Substancial For a da Vez (FDV)</w:t>
      </w:r>
      <w:r w:rsidRPr="006967CD">
        <w:rPr>
          <w:rFonts w:ascii="Arial" w:eastAsia="Arial" w:hAnsi="Arial" w:cs="Arial"/>
          <w:lang w:val="pt-BR"/>
        </w:rPr>
        <w:t xml:space="preserve">. </w:t>
      </w:r>
      <w:r w:rsidR="003C2565" w:rsidRPr="006967CD">
        <w:rPr>
          <w:rFonts w:ascii="Arial" w:eastAsia="Arial" w:hAnsi="Arial" w:cs="Arial"/>
          <w:color w:val="000000" w:themeColor="text1"/>
          <w:lang w:val="pt-BR"/>
        </w:rPr>
        <w:t>Um jogador ignorado por ação FDV deve defender seu direito de agir. Se houve tempo razoável e o jogador ignorado não falou antes de haver ação substancial (regra 3</w:t>
      </w:r>
      <w:r w:rsidR="00A17324" w:rsidRPr="006967CD">
        <w:rPr>
          <w:rFonts w:ascii="Arial" w:eastAsia="Arial" w:hAnsi="Arial" w:cs="Arial"/>
          <w:color w:val="000000" w:themeColor="text1"/>
          <w:lang w:val="pt-BR"/>
        </w:rPr>
        <w:t>6</w:t>
      </w:r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) FDV à sua esquerda, a ação FDV permanecerá. Um </w:t>
      </w:r>
      <w:proofErr w:type="spellStart"/>
      <w:r w:rsidR="003C2565" w:rsidRPr="006967CD">
        <w:rPr>
          <w:rFonts w:ascii="Arial" w:eastAsia="Arial" w:hAnsi="Arial" w:cs="Arial"/>
          <w:color w:val="000000" w:themeColor="text1"/>
          <w:lang w:val="pt-BR"/>
        </w:rPr>
        <w:t>floor</w:t>
      </w:r>
      <w:proofErr w:type="spellEnd"/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 será chamado para decidir sobre a forma de tratar a mão ignorada.</w:t>
      </w:r>
    </w:p>
    <w:p w14:paraId="6EB69735" w14:textId="77777777" w:rsidR="00B12F8E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71D030D1" w14:textId="56729F15" w:rsidR="003C2565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  <w:r w:rsidRPr="006967CD">
        <w:rPr>
          <w:rFonts w:ascii="Arial" w:eastAsia="Arial" w:hAnsi="Arial" w:cs="Arial"/>
          <w:b/>
          <w:u w:val="single"/>
          <w:lang w:val="pt-BR"/>
        </w:rPr>
        <w:t>Exemplo 1:</w:t>
      </w:r>
      <w:r w:rsidRPr="006967CD">
        <w:rPr>
          <w:rFonts w:ascii="Arial" w:eastAsia="Arial" w:hAnsi="Arial" w:cs="Arial"/>
          <w:b/>
          <w:lang w:val="pt-BR"/>
        </w:rPr>
        <w:t xml:space="preserve"> </w:t>
      </w:r>
      <w:r w:rsidRPr="006967CD">
        <w:rPr>
          <w:rFonts w:ascii="Arial" w:eastAsia="Arial" w:hAnsi="Arial" w:cs="Arial"/>
          <w:lang w:val="pt-BR"/>
        </w:rPr>
        <w:t xml:space="preserve">NLHE, </w:t>
      </w:r>
      <w:proofErr w:type="spellStart"/>
      <w:r w:rsidRPr="006967CD">
        <w:rPr>
          <w:rFonts w:ascii="Arial" w:eastAsia="Arial" w:hAnsi="Arial" w:cs="Arial"/>
          <w:lang w:val="pt-BR"/>
        </w:rPr>
        <w:t>blinds</w:t>
      </w:r>
      <w:proofErr w:type="spellEnd"/>
      <w:r w:rsidRPr="006967CD">
        <w:rPr>
          <w:rFonts w:ascii="Arial" w:eastAsia="Arial" w:hAnsi="Arial" w:cs="Arial"/>
          <w:lang w:val="pt-BR"/>
        </w:rPr>
        <w:t xml:space="preserve"> 100-200. UTG (</w:t>
      </w:r>
      <w:r w:rsidR="003C2565" w:rsidRPr="006967CD">
        <w:rPr>
          <w:rFonts w:ascii="Arial" w:eastAsia="Arial" w:hAnsi="Arial" w:cs="Arial"/>
          <w:lang w:val="pt-BR"/>
        </w:rPr>
        <w:t>assento</w:t>
      </w:r>
      <w:r w:rsidRPr="006967CD">
        <w:rPr>
          <w:rFonts w:ascii="Arial" w:eastAsia="Arial" w:hAnsi="Arial" w:cs="Arial"/>
          <w:lang w:val="pt-BR"/>
        </w:rPr>
        <w:t xml:space="preserve"> 3) </w:t>
      </w:r>
      <w:r w:rsidR="003C2565" w:rsidRPr="006967CD">
        <w:rPr>
          <w:rFonts w:ascii="Arial" w:eastAsia="Arial" w:hAnsi="Arial" w:cs="Arial"/>
          <w:lang w:val="pt-BR"/>
        </w:rPr>
        <w:t>aposta</w:t>
      </w:r>
      <w:r w:rsidRPr="006967CD">
        <w:rPr>
          <w:rFonts w:ascii="Arial" w:eastAsia="Arial" w:hAnsi="Arial" w:cs="Arial"/>
          <w:lang w:val="pt-BR"/>
        </w:rPr>
        <w:t xml:space="preserve"> 600. </w:t>
      </w:r>
      <w:r w:rsidR="003C2565" w:rsidRPr="006967CD">
        <w:rPr>
          <w:rFonts w:ascii="Arial" w:eastAsia="Arial" w:hAnsi="Arial" w:cs="Arial"/>
          <w:lang w:val="pt-BR"/>
        </w:rPr>
        <w:t xml:space="preserve">Assento 4 foi pulado quando assento 5 paga 600 FDV. Assento 6 pensa por um instante e </w:t>
      </w:r>
      <w:proofErr w:type="spellStart"/>
      <w:r w:rsidR="003C2565" w:rsidRPr="006967CD">
        <w:rPr>
          <w:rFonts w:ascii="Arial" w:eastAsia="Arial" w:hAnsi="Arial" w:cs="Arial"/>
          <w:lang w:val="pt-BR"/>
        </w:rPr>
        <w:t>fold</w:t>
      </w:r>
      <w:proofErr w:type="spellEnd"/>
      <w:r w:rsidR="003C2565" w:rsidRPr="006967CD">
        <w:rPr>
          <w:rFonts w:ascii="Arial" w:eastAsia="Arial" w:hAnsi="Arial" w:cs="Arial"/>
          <w:lang w:val="pt-BR"/>
        </w:rPr>
        <w:t xml:space="preserve">. Há agora dois jogadores com ações envolvendo fichas à </w:t>
      </w:r>
      <w:r w:rsidR="003C2565" w:rsidRPr="006967CD">
        <w:rPr>
          <w:rFonts w:ascii="Arial" w:eastAsia="Arial" w:hAnsi="Arial" w:cs="Arial"/>
          <w:lang w:val="pt-BR"/>
        </w:rPr>
        <w:lastRenderedPageBreak/>
        <w:t>esquerda do jogador 4, o que qualifica como ação substancial (regra 3</w:t>
      </w:r>
      <w:r w:rsidR="00A17324" w:rsidRPr="006967CD">
        <w:rPr>
          <w:rFonts w:ascii="Arial" w:eastAsia="Arial" w:hAnsi="Arial" w:cs="Arial"/>
          <w:lang w:val="pt-BR"/>
        </w:rPr>
        <w:t>6</w:t>
      </w:r>
      <w:r w:rsidR="003C2565" w:rsidRPr="006967CD">
        <w:rPr>
          <w:rFonts w:ascii="Arial" w:eastAsia="Arial" w:hAnsi="Arial" w:cs="Arial"/>
          <w:lang w:val="pt-BR"/>
        </w:rPr>
        <w:t xml:space="preserve">). Além disso, assento 4 teve tempo suficiente para se manifestar e chamar atenção do </w:t>
      </w:r>
      <w:proofErr w:type="spellStart"/>
      <w:r w:rsidR="003C2565" w:rsidRPr="006967CD">
        <w:rPr>
          <w:rFonts w:ascii="Arial" w:eastAsia="Arial" w:hAnsi="Arial" w:cs="Arial"/>
          <w:lang w:val="pt-BR"/>
        </w:rPr>
        <w:t>dealer</w:t>
      </w:r>
      <w:proofErr w:type="spellEnd"/>
      <w:r w:rsidR="003C2565" w:rsidRPr="006967CD">
        <w:rPr>
          <w:rFonts w:ascii="Arial" w:eastAsia="Arial" w:hAnsi="Arial" w:cs="Arial"/>
          <w:lang w:val="pt-BR"/>
        </w:rPr>
        <w:t xml:space="preserve">. O call do </w:t>
      </w:r>
      <w:proofErr w:type="gramStart"/>
      <w:r w:rsidR="003C2565" w:rsidRPr="006967CD">
        <w:rPr>
          <w:rFonts w:ascii="Arial" w:eastAsia="Arial" w:hAnsi="Arial" w:cs="Arial"/>
          <w:lang w:val="pt-BR"/>
        </w:rPr>
        <w:t>assento</w:t>
      </w:r>
      <w:proofErr w:type="gramEnd"/>
      <w:r w:rsidR="003C2565" w:rsidRPr="006967CD">
        <w:rPr>
          <w:rFonts w:ascii="Arial" w:eastAsia="Arial" w:hAnsi="Arial" w:cs="Arial"/>
          <w:lang w:val="pt-BR"/>
        </w:rPr>
        <w:t xml:space="preserve"> 5 e o </w:t>
      </w:r>
      <w:proofErr w:type="spellStart"/>
      <w:r w:rsidR="003C2565" w:rsidRPr="006967CD">
        <w:rPr>
          <w:rFonts w:ascii="Arial" w:eastAsia="Arial" w:hAnsi="Arial" w:cs="Arial"/>
          <w:lang w:val="pt-BR"/>
        </w:rPr>
        <w:t>fold</w:t>
      </w:r>
      <w:proofErr w:type="spellEnd"/>
      <w:r w:rsidR="003C2565" w:rsidRPr="006967CD">
        <w:rPr>
          <w:rFonts w:ascii="Arial" w:eastAsia="Arial" w:hAnsi="Arial" w:cs="Arial"/>
          <w:lang w:val="pt-BR"/>
        </w:rPr>
        <w:t xml:space="preserve"> do assento 6 permanecerão</w:t>
      </w:r>
      <w:r w:rsidR="00A17324" w:rsidRPr="006967CD">
        <w:rPr>
          <w:rFonts w:ascii="Arial" w:eastAsia="Arial" w:hAnsi="Arial" w:cs="Arial"/>
          <w:lang w:val="pt-BR"/>
        </w:rPr>
        <w:t xml:space="preserve"> (Regra 58)</w:t>
      </w:r>
      <w:r w:rsidR="003C2565" w:rsidRPr="006967CD">
        <w:rPr>
          <w:rFonts w:ascii="Arial" w:eastAsia="Arial" w:hAnsi="Arial" w:cs="Arial"/>
          <w:lang w:val="pt-BR"/>
        </w:rPr>
        <w:t xml:space="preserve">. Um </w:t>
      </w:r>
      <w:proofErr w:type="spellStart"/>
      <w:r w:rsidR="003C2565" w:rsidRPr="006967CD">
        <w:rPr>
          <w:rFonts w:ascii="Arial" w:eastAsia="Arial" w:hAnsi="Arial" w:cs="Arial"/>
          <w:lang w:val="pt-BR"/>
        </w:rPr>
        <w:t>floor</w:t>
      </w:r>
      <w:proofErr w:type="spellEnd"/>
      <w:r w:rsidR="003C2565" w:rsidRPr="006967CD">
        <w:rPr>
          <w:rFonts w:ascii="Arial" w:eastAsia="Arial" w:hAnsi="Arial" w:cs="Arial"/>
          <w:lang w:val="pt-BR"/>
        </w:rPr>
        <w:t xml:space="preserve"> é chamado para tradar da mão do assento 4.</w:t>
      </w:r>
    </w:p>
    <w:p w14:paraId="5AEDB517" w14:textId="77777777" w:rsidR="003C2565" w:rsidRPr="006967CD" w:rsidRDefault="003C2565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6C49143C" w14:textId="010D5284" w:rsidR="003C2565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6967CD">
        <w:rPr>
          <w:rFonts w:ascii="Arial" w:eastAsia="Arial" w:hAnsi="Arial" w:cs="Arial"/>
          <w:b/>
          <w:color w:val="000000" w:themeColor="text1"/>
          <w:u w:val="single"/>
          <w:lang w:val="pt-BR"/>
        </w:rPr>
        <w:t>Exemplo 2:</w:t>
      </w:r>
      <w:r w:rsidRPr="006967CD">
        <w:rPr>
          <w:rFonts w:ascii="Arial" w:eastAsia="Arial" w:hAnsi="Arial" w:cs="Arial"/>
          <w:b/>
          <w:color w:val="000000" w:themeColor="text1"/>
          <w:lang w:val="pt-BR"/>
        </w:rPr>
        <w:t xml:space="preserve"> </w:t>
      </w:r>
      <w:r w:rsidRPr="006967CD">
        <w:rPr>
          <w:rFonts w:ascii="Arial" w:eastAsia="Arial" w:hAnsi="Arial" w:cs="Arial"/>
          <w:color w:val="000000" w:themeColor="text1"/>
          <w:lang w:val="pt-BR"/>
        </w:rPr>
        <w:t xml:space="preserve">NLHE, </w:t>
      </w:r>
      <w:proofErr w:type="spellStart"/>
      <w:r w:rsidRPr="006967CD">
        <w:rPr>
          <w:rFonts w:ascii="Arial" w:eastAsia="Arial" w:hAnsi="Arial" w:cs="Arial"/>
          <w:color w:val="000000" w:themeColor="text1"/>
          <w:lang w:val="pt-BR"/>
        </w:rPr>
        <w:t>blinds</w:t>
      </w:r>
      <w:proofErr w:type="spellEnd"/>
      <w:r w:rsidRPr="006967CD">
        <w:rPr>
          <w:rFonts w:ascii="Arial" w:eastAsia="Arial" w:hAnsi="Arial" w:cs="Arial"/>
          <w:color w:val="000000" w:themeColor="text1"/>
          <w:lang w:val="pt-BR"/>
        </w:rPr>
        <w:t xml:space="preserve"> 100-200. </w:t>
      </w:r>
      <w:r w:rsidR="009625B4" w:rsidRPr="006967CD">
        <w:rPr>
          <w:rFonts w:ascii="Arial" w:eastAsia="Arial" w:hAnsi="Arial" w:cs="Arial"/>
          <w:color w:val="000000" w:themeColor="text1"/>
          <w:lang w:val="pt-BR"/>
        </w:rPr>
        <w:t>Quatro</w:t>
      </w:r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 jogadores restantes no </w:t>
      </w:r>
      <w:proofErr w:type="spellStart"/>
      <w:r w:rsidR="003C2565" w:rsidRPr="006967CD">
        <w:rPr>
          <w:rFonts w:ascii="Arial" w:eastAsia="Arial" w:hAnsi="Arial" w:cs="Arial"/>
          <w:color w:val="000000" w:themeColor="text1"/>
          <w:lang w:val="pt-BR"/>
        </w:rPr>
        <w:t>turn</w:t>
      </w:r>
      <w:proofErr w:type="spellEnd"/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. Após o </w:t>
      </w:r>
      <w:proofErr w:type="spellStart"/>
      <w:r w:rsidR="003C2565" w:rsidRPr="006967CD">
        <w:rPr>
          <w:rFonts w:ascii="Arial" w:eastAsia="Arial" w:hAnsi="Arial" w:cs="Arial"/>
          <w:color w:val="000000" w:themeColor="text1"/>
          <w:lang w:val="pt-BR"/>
        </w:rPr>
        <w:t>de</w:t>
      </w:r>
      <w:r w:rsidR="00B978CE" w:rsidRPr="006967CD">
        <w:rPr>
          <w:rFonts w:ascii="Arial" w:eastAsia="Arial" w:hAnsi="Arial" w:cs="Arial"/>
          <w:color w:val="000000" w:themeColor="text1"/>
          <w:lang w:val="pt-BR"/>
        </w:rPr>
        <w:t>a</w:t>
      </w:r>
      <w:r w:rsidR="003C2565" w:rsidRPr="006967CD">
        <w:rPr>
          <w:rFonts w:ascii="Arial" w:eastAsia="Arial" w:hAnsi="Arial" w:cs="Arial"/>
          <w:color w:val="000000" w:themeColor="text1"/>
          <w:lang w:val="pt-BR"/>
        </w:rPr>
        <w:t>ler</w:t>
      </w:r>
      <w:proofErr w:type="spellEnd"/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 queima e abre o </w:t>
      </w:r>
      <w:proofErr w:type="spellStart"/>
      <w:r w:rsidR="003C2565" w:rsidRPr="006967CD">
        <w:rPr>
          <w:rFonts w:ascii="Arial" w:eastAsia="Arial" w:hAnsi="Arial" w:cs="Arial"/>
          <w:color w:val="000000" w:themeColor="text1"/>
          <w:lang w:val="pt-BR"/>
        </w:rPr>
        <w:t>turn</w:t>
      </w:r>
      <w:proofErr w:type="spellEnd"/>
      <w:r w:rsidR="003C2565" w:rsidRPr="006967CD">
        <w:rPr>
          <w:rFonts w:ascii="Arial" w:eastAsia="Arial" w:hAnsi="Arial" w:cs="Arial"/>
          <w:color w:val="000000" w:themeColor="text1"/>
          <w:lang w:val="pt-BR"/>
        </w:rPr>
        <w:t>, o UTG (assent</w:t>
      </w:r>
      <w:r w:rsidR="00A17324" w:rsidRPr="006967CD">
        <w:rPr>
          <w:rFonts w:ascii="Arial" w:eastAsia="Arial" w:hAnsi="Arial" w:cs="Arial"/>
          <w:color w:val="000000" w:themeColor="text1"/>
          <w:lang w:val="pt-BR"/>
        </w:rPr>
        <w:t>o</w:t>
      </w:r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 3) aposta 600. Assento 4 é pulado quando assento 5 </w:t>
      </w:r>
      <w:r w:rsidR="00A17324" w:rsidRPr="006967CD">
        <w:rPr>
          <w:rFonts w:ascii="Arial" w:eastAsia="Arial" w:hAnsi="Arial" w:cs="Arial"/>
          <w:color w:val="000000" w:themeColor="text1"/>
          <w:lang w:val="pt-BR"/>
        </w:rPr>
        <w:t xml:space="preserve">pede mesa e o assento 6 </w:t>
      </w:r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paga 600 FDV. Um </w:t>
      </w:r>
      <w:proofErr w:type="spellStart"/>
      <w:r w:rsidR="003C2565" w:rsidRPr="006967CD">
        <w:rPr>
          <w:rFonts w:ascii="Arial" w:eastAsia="Arial" w:hAnsi="Arial" w:cs="Arial"/>
          <w:color w:val="000000" w:themeColor="text1"/>
          <w:lang w:val="pt-BR"/>
        </w:rPr>
        <w:t>floor</w:t>
      </w:r>
      <w:proofErr w:type="spellEnd"/>
      <w:r w:rsidR="003C2565" w:rsidRPr="006967CD">
        <w:rPr>
          <w:rFonts w:ascii="Arial" w:eastAsia="Arial" w:hAnsi="Arial" w:cs="Arial"/>
          <w:color w:val="000000" w:themeColor="text1"/>
          <w:lang w:val="pt-BR"/>
        </w:rPr>
        <w:t xml:space="preserve"> é chamado para decidir sobre o destino da mão do assento 4.</w:t>
      </w:r>
    </w:p>
    <w:p w14:paraId="4A9A3CAE" w14:textId="77777777" w:rsidR="00B12F8E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</w:p>
    <w:p w14:paraId="1A16B4DB" w14:textId="77777777" w:rsidR="00B12F8E" w:rsidRPr="006967CD" w:rsidRDefault="00B12F8E" w:rsidP="00572A64">
      <w:pPr>
        <w:suppressAutoHyphens/>
        <w:spacing w:after="0" w:line="240" w:lineRule="auto"/>
        <w:jc w:val="both"/>
        <w:rPr>
          <w:rFonts w:ascii="Arial" w:eastAsia="Arial" w:hAnsi="Arial" w:cs="Arial"/>
          <w:b/>
          <w:color w:val="000000" w:themeColor="text1"/>
          <w:lang w:val="pt-BR"/>
        </w:rPr>
      </w:pPr>
    </w:p>
    <w:p w14:paraId="7C801189" w14:textId="77777777" w:rsidR="00B12F8E" w:rsidRPr="006967CD" w:rsidRDefault="00FD35B4" w:rsidP="00572A64">
      <w:pPr>
        <w:suppressAutoHyphens/>
        <w:spacing w:after="0" w:line="240" w:lineRule="auto"/>
        <w:jc w:val="both"/>
        <w:rPr>
          <w:rFonts w:ascii="Arial" w:eastAsia="Arial" w:hAnsi="Arial" w:cs="Arial"/>
          <w:color w:val="000000" w:themeColor="text1"/>
          <w:lang w:val="pt-BR"/>
        </w:rPr>
      </w:pPr>
      <w:r w:rsidRPr="006967CD">
        <w:rPr>
          <w:rFonts w:ascii="Arial" w:hAnsi="Arial" w:cs="Arial"/>
          <w:color w:val="000000" w:themeColor="text1"/>
          <w:lang w:val="pt-BR"/>
        </w:rPr>
        <w:br/>
      </w:r>
    </w:p>
    <w:p w14:paraId="3D967B4C" w14:textId="77777777" w:rsidR="00572A64" w:rsidRPr="006967CD" w:rsidRDefault="00572A64" w:rsidP="00572A6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p w14:paraId="5104D512" w14:textId="77777777" w:rsidR="009625B4" w:rsidRPr="006967CD" w:rsidRDefault="009625B4" w:rsidP="009625B4">
      <w:pPr>
        <w:suppressAutoHyphens/>
        <w:spacing w:after="0" w:line="240" w:lineRule="auto"/>
        <w:rPr>
          <w:rFonts w:ascii="Arial" w:eastAsia="Arial" w:hAnsi="Arial" w:cs="Arial"/>
          <w:b/>
          <w:i/>
          <w:color w:val="FF0000"/>
          <w:lang w:val="pt-BR"/>
        </w:rPr>
      </w:pPr>
    </w:p>
    <w:p w14:paraId="17632C9F" w14:textId="77777777" w:rsidR="009625B4" w:rsidRPr="006967CD" w:rsidRDefault="009625B4" w:rsidP="009625B4">
      <w:pPr>
        <w:tabs>
          <w:tab w:val="left" w:pos="7242"/>
        </w:tabs>
        <w:spacing w:after="0" w:line="240" w:lineRule="auto"/>
        <w:rPr>
          <w:rFonts w:ascii="Arial" w:hAnsi="Arial" w:cs="Arial"/>
          <w:lang w:val="pt-BR"/>
        </w:rPr>
      </w:pPr>
    </w:p>
    <w:p w14:paraId="52B39CB6" w14:textId="77777777" w:rsidR="009625B4" w:rsidRPr="006967CD" w:rsidRDefault="009625B4" w:rsidP="009625B4">
      <w:pPr>
        <w:suppressAutoHyphens/>
        <w:spacing w:after="0" w:line="240" w:lineRule="auto"/>
        <w:rPr>
          <w:rFonts w:ascii="Arial" w:eastAsia="Arial" w:hAnsi="Arial" w:cs="Arial"/>
          <w:b/>
          <w:lang w:val="pt-BR"/>
        </w:rPr>
      </w:pPr>
    </w:p>
    <w:p w14:paraId="4641F90D" w14:textId="77777777" w:rsidR="00AB2C16" w:rsidRPr="006967CD" w:rsidRDefault="00AB2C16" w:rsidP="009625B4">
      <w:pPr>
        <w:suppressAutoHyphens/>
        <w:spacing w:after="0" w:line="240" w:lineRule="auto"/>
        <w:jc w:val="both"/>
        <w:rPr>
          <w:rFonts w:ascii="Arial" w:eastAsia="Arial" w:hAnsi="Arial" w:cs="Arial"/>
          <w:lang w:val="pt-BR"/>
        </w:rPr>
      </w:pPr>
    </w:p>
    <w:sectPr w:rsidR="00AB2C16" w:rsidRPr="006967CD" w:rsidSect="00572A64">
      <w:footerReference w:type="default" r:id="rId9"/>
      <w:pgSz w:w="12240" w:h="15840"/>
      <w:pgMar w:top="1152" w:right="616" w:bottom="1152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8A4CE" w14:textId="77777777" w:rsidR="00DD62A1" w:rsidRDefault="00DD62A1" w:rsidP="00572A64">
      <w:pPr>
        <w:spacing w:after="0" w:line="240" w:lineRule="auto"/>
      </w:pPr>
      <w:r>
        <w:separator/>
      </w:r>
    </w:p>
  </w:endnote>
  <w:endnote w:type="continuationSeparator" w:id="0">
    <w:p w14:paraId="60FADE58" w14:textId="77777777" w:rsidR="00DD62A1" w:rsidRDefault="00DD62A1" w:rsidP="00572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D75A9" w14:textId="25DE8F86" w:rsidR="00A07125" w:rsidRPr="00D16F81" w:rsidRDefault="00A07125" w:rsidP="00572A64">
    <w:pPr>
      <w:pStyle w:val="Rodap"/>
      <w:rPr>
        <w:sz w:val="20"/>
        <w:szCs w:val="20"/>
      </w:rPr>
    </w:pPr>
    <w:r w:rsidRPr="00D16F81">
      <w:rPr>
        <w:b/>
        <w:bCs/>
        <w:sz w:val="20"/>
        <w:szCs w:val="20"/>
      </w:rPr>
      <w:t>© Copy</w:t>
    </w:r>
    <w:r>
      <w:rPr>
        <w:b/>
        <w:bCs/>
        <w:sz w:val="20"/>
        <w:szCs w:val="20"/>
      </w:rPr>
      <w:t>right 20</w:t>
    </w:r>
    <w:r w:rsidR="009442A7">
      <w:rPr>
        <w:b/>
        <w:bCs/>
        <w:sz w:val="20"/>
        <w:szCs w:val="20"/>
      </w:rPr>
      <w:t>22</w:t>
    </w:r>
    <w:r>
      <w:rPr>
        <w:b/>
        <w:bCs/>
        <w:sz w:val="20"/>
        <w:szCs w:val="20"/>
      </w:rPr>
      <w:t>: All Rights Reserved,</w:t>
    </w:r>
    <w:r w:rsidRPr="00D16F81">
      <w:rPr>
        <w:b/>
        <w:bCs/>
        <w:sz w:val="20"/>
        <w:szCs w:val="20"/>
      </w:rPr>
      <w:t xml:space="preserve"> Poker Tournament Director</w:t>
    </w:r>
    <w:r>
      <w:rPr>
        <w:b/>
        <w:bCs/>
        <w:sz w:val="20"/>
        <w:szCs w:val="20"/>
      </w:rPr>
      <w:t xml:space="preserve">s Association. See use policy at </w:t>
    </w:r>
    <w:r w:rsidRPr="00D16F81">
      <w:rPr>
        <w:b/>
        <w:bCs/>
        <w:sz w:val="20"/>
        <w:szCs w:val="20"/>
      </w:rPr>
      <w:t>http://PokerTDA.com.</w:t>
    </w:r>
  </w:p>
  <w:p w14:paraId="3867C610" w14:textId="77777777" w:rsidR="00A07125" w:rsidRDefault="00A0712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EF5E4" w14:textId="77777777" w:rsidR="00DD62A1" w:rsidRDefault="00DD62A1" w:rsidP="00572A64">
      <w:pPr>
        <w:spacing w:after="0" w:line="240" w:lineRule="auto"/>
      </w:pPr>
      <w:r>
        <w:separator/>
      </w:r>
    </w:p>
  </w:footnote>
  <w:footnote w:type="continuationSeparator" w:id="0">
    <w:p w14:paraId="7971714A" w14:textId="77777777" w:rsidR="00DD62A1" w:rsidRDefault="00DD62A1" w:rsidP="00572A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4039E"/>
    <w:multiLevelType w:val="hybridMultilevel"/>
    <w:tmpl w:val="871E09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8E32B0"/>
    <w:multiLevelType w:val="hybridMultilevel"/>
    <w:tmpl w:val="745C83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474E5F"/>
    <w:multiLevelType w:val="hybridMultilevel"/>
    <w:tmpl w:val="98E626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E1CB8"/>
    <w:multiLevelType w:val="hybridMultilevel"/>
    <w:tmpl w:val="B624087C"/>
    <w:lvl w:ilvl="0" w:tplc="4DB6B38C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4" w15:restartNumberingAfterBreak="0">
    <w:nsid w:val="469B6166"/>
    <w:multiLevelType w:val="hybridMultilevel"/>
    <w:tmpl w:val="0248EF12"/>
    <w:lvl w:ilvl="0" w:tplc="5FB294E0">
      <w:numFmt w:val="bullet"/>
      <w:lvlText w:val=""/>
      <w:lvlJc w:val="left"/>
      <w:pPr>
        <w:ind w:left="284" w:hanging="360"/>
      </w:pPr>
      <w:rPr>
        <w:rFonts w:ascii="Wingdings" w:eastAsia="Arial" w:hAnsi="Wingdings" w:cs="Arial" w:hint="default"/>
        <w:b/>
        <w:i/>
        <w:color w:val="FF0000"/>
        <w:sz w:val="24"/>
      </w:rPr>
    </w:lvl>
    <w:lvl w:ilvl="1" w:tplc="0416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5" w15:restartNumberingAfterBreak="0">
    <w:nsid w:val="4B665046"/>
    <w:multiLevelType w:val="hybridMultilevel"/>
    <w:tmpl w:val="4F4CA7CA"/>
    <w:lvl w:ilvl="0" w:tplc="4C7A741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76C37"/>
    <w:multiLevelType w:val="hybridMultilevel"/>
    <w:tmpl w:val="F4924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21A4D"/>
    <w:multiLevelType w:val="hybridMultilevel"/>
    <w:tmpl w:val="4F4CA7CA"/>
    <w:lvl w:ilvl="0" w:tplc="4C7A741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F4726"/>
    <w:multiLevelType w:val="hybridMultilevel"/>
    <w:tmpl w:val="9D5C78A0"/>
    <w:lvl w:ilvl="0" w:tplc="A2EEFCD8">
      <w:start w:val="1"/>
      <w:numFmt w:val="decimal"/>
      <w:lvlText w:val="PR 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E575B4"/>
    <w:multiLevelType w:val="hybridMultilevel"/>
    <w:tmpl w:val="8A0EA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137460">
    <w:abstractNumId w:val="3"/>
  </w:num>
  <w:num w:numId="2" w16cid:durableId="1918783412">
    <w:abstractNumId w:val="9"/>
  </w:num>
  <w:num w:numId="3" w16cid:durableId="1085612077">
    <w:abstractNumId w:val="6"/>
  </w:num>
  <w:num w:numId="4" w16cid:durableId="2057968588">
    <w:abstractNumId w:val="2"/>
  </w:num>
  <w:num w:numId="5" w16cid:durableId="1593351">
    <w:abstractNumId w:val="7"/>
  </w:num>
  <w:num w:numId="6" w16cid:durableId="1729307094">
    <w:abstractNumId w:val="1"/>
  </w:num>
  <w:num w:numId="7" w16cid:durableId="1756904056">
    <w:abstractNumId w:val="8"/>
  </w:num>
  <w:num w:numId="8" w16cid:durableId="308170195">
    <w:abstractNumId w:val="4"/>
  </w:num>
  <w:num w:numId="9" w16cid:durableId="432751583">
    <w:abstractNumId w:val="0"/>
  </w:num>
  <w:num w:numId="10" w16cid:durableId="13067407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6A7"/>
    <w:rsid w:val="00000CAA"/>
    <w:rsid w:val="000114BA"/>
    <w:rsid w:val="00012980"/>
    <w:rsid w:val="00015CA5"/>
    <w:rsid w:val="00020E69"/>
    <w:rsid w:val="00031BE8"/>
    <w:rsid w:val="00033558"/>
    <w:rsid w:val="00046238"/>
    <w:rsid w:val="00047005"/>
    <w:rsid w:val="00054DD4"/>
    <w:rsid w:val="0005733E"/>
    <w:rsid w:val="00061A49"/>
    <w:rsid w:val="00070FE1"/>
    <w:rsid w:val="00072000"/>
    <w:rsid w:val="0007709F"/>
    <w:rsid w:val="0008143F"/>
    <w:rsid w:val="00086A2E"/>
    <w:rsid w:val="0009137D"/>
    <w:rsid w:val="000941F7"/>
    <w:rsid w:val="00097086"/>
    <w:rsid w:val="000A0A88"/>
    <w:rsid w:val="000A20F6"/>
    <w:rsid w:val="000A23E8"/>
    <w:rsid w:val="000A7AE1"/>
    <w:rsid w:val="000B038B"/>
    <w:rsid w:val="000B05B8"/>
    <w:rsid w:val="000B195D"/>
    <w:rsid w:val="000B2B90"/>
    <w:rsid w:val="000B343C"/>
    <w:rsid w:val="000B671D"/>
    <w:rsid w:val="000B706D"/>
    <w:rsid w:val="000C26B0"/>
    <w:rsid w:val="000C4FF7"/>
    <w:rsid w:val="000D5370"/>
    <w:rsid w:val="000D7680"/>
    <w:rsid w:val="000E2D80"/>
    <w:rsid w:val="000E5D57"/>
    <w:rsid w:val="00103376"/>
    <w:rsid w:val="0011419F"/>
    <w:rsid w:val="0011713C"/>
    <w:rsid w:val="00123BEB"/>
    <w:rsid w:val="00125E74"/>
    <w:rsid w:val="001309F5"/>
    <w:rsid w:val="00133185"/>
    <w:rsid w:val="00134C4C"/>
    <w:rsid w:val="00140891"/>
    <w:rsid w:val="00141B83"/>
    <w:rsid w:val="00141DDA"/>
    <w:rsid w:val="00144981"/>
    <w:rsid w:val="00157A61"/>
    <w:rsid w:val="00164A74"/>
    <w:rsid w:val="00164FF1"/>
    <w:rsid w:val="00171D53"/>
    <w:rsid w:val="001740C3"/>
    <w:rsid w:val="0017649B"/>
    <w:rsid w:val="00177B64"/>
    <w:rsid w:val="0018395C"/>
    <w:rsid w:val="001875F5"/>
    <w:rsid w:val="00197A00"/>
    <w:rsid w:val="001A0FFE"/>
    <w:rsid w:val="001A2627"/>
    <w:rsid w:val="001A63BD"/>
    <w:rsid w:val="001A7BBF"/>
    <w:rsid w:val="001B0406"/>
    <w:rsid w:val="001B4B10"/>
    <w:rsid w:val="001B5404"/>
    <w:rsid w:val="001D196E"/>
    <w:rsid w:val="001D5BDF"/>
    <w:rsid w:val="001D6963"/>
    <w:rsid w:val="001F3380"/>
    <w:rsid w:val="002010AB"/>
    <w:rsid w:val="00203D8D"/>
    <w:rsid w:val="00206161"/>
    <w:rsid w:val="00217F88"/>
    <w:rsid w:val="0022046B"/>
    <w:rsid w:val="00221C8D"/>
    <w:rsid w:val="00231A2B"/>
    <w:rsid w:val="00233251"/>
    <w:rsid w:val="00250D7A"/>
    <w:rsid w:val="00254654"/>
    <w:rsid w:val="00260911"/>
    <w:rsid w:val="00260913"/>
    <w:rsid w:val="0026422B"/>
    <w:rsid w:val="00264C7E"/>
    <w:rsid w:val="00267E57"/>
    <w:rsid w:val="0027160C"/>
    <w:rsid w:val="002756E1"/>
    <w:rsid w:val="0028216A"/>
    <w:rsid w:val="0028361C"/>
    <w:rsid w:val="002849BE"/>
    <w:rsid w:val="00292A56"/>
    <w:rsid w:val="0029372A"/>
    <w:rsid w:val="002A4E29"/>
    <w:rsid w:val="002C265C"/>
    <w:rsid w:val="002C5EC8"/>
    <w:rsid w:val="002D23D8"/>
    <w:rsid w:val="002F32CB"/>
    <w:rsid w:val="00302884"/>
    <w:rsid w:val="00302DD3"/>
    <w:rsid w:val="00303833"/>
    <w:rsid w:val="00303B70"/>
    <w:rsid w:val="00305ED9"/>
    <w:rsid w:val="00306B59"/>
    <w:rsid w:val="00312DDF"/>
    <w:rsid w:val="00316619"/>
    <w:rsid w:val="003237D8"/>
    <w:rsid w:val="00330E23"/>
    <w:rsid w:val="003325B3"/>
    <w:rsid w:val="00340B97"/>
    <w:rsid w:val="00340E22"/>
    <w:rsid w:val="00340F56"/>
    <w:rsid w:val="00344169"/>
    <w:rsid w:val="00357BF8"/>
    <w:rsid w:val="003612CF"/>
    <w:rsid w:val="0036213E"/>
    <w:rsid w:val="00365A3B"/>
    <w:rsid w:val="00376478"/>
    <w:rsid w:val="00376B78"/>
    <w:rsid w:val="00377CFA"/>
    <w:rsid w:val="00380EE4"/>
    <w:rsid w:val="00383F4F"/>
    <w:rsid w:val="00385302"/>
    <w:rsid w:val="003A5A50"/>
    <w:rsid w:val="003B45EC"/>
    <w:rsid w:val="003C2565"/>
    <w:rsid w:val="003C4CCF"/>
    <w:rsid w:val="003D0BA4"/>
    <w:rsid w:val="003D750E"/>
    <w:rsid w:val="003E39DC"/>
    <w:rsid w:val="003E6065"/>
    <w:rsid w:val="003F3988"/>
    <w:rsid w:val="004133EE"/>
    <w:rsid w:val="004168B4"/>
    <w:rsid w:val="00421808"/>
    <w:rsid w:val="00424A23"/>
    <w:rsid w:val="00426C8C"/>
    <w:rsid w:val="00427DFA"/>
    <w:rsid w:val="00437836"/>
    <w:rsid w:val="00441620"/>
    <w:rsid w:val="0044399B"/>
    <w:rsid w:val="00445167"/>
    <w:rsid w:val="00446BE4"/>
    <w:rsid w:val="0044757E"/>
    <w:rsid w:val="00450755"/>
    <w:rsid w:val="00451F30"/>
    <w:rsid w:val="00455A07"/>
    <w:rsid w:val="00466A2D"/>
    <w:rsid w:val="00474175"/>
    <w:rsid w:val="004756E6"/>
    <w:rsid w:val="004840F3"/>
    <w:rsid w:val="0049157B"/>
    <w:rsid w:val="004947BB"/>
    <w:rsid w:val="004A34AD"/>
    <w:rsid w:val="004A3BC7"/>
    <w:rsid w:val="004A73FC"/>
    <w:rsid w:val="004A76B1"/>
    <w:rsid w:val="004B2321"/>
    <w:rsid w:val="004C18E8"/>
    <w:rsid w:val="004C331E"/>
    <w:rsid w:val="004C5D7D"/>
    <w:rsid w:val="004D05F1"/>
    <w:rsid w:val="004E1646"/>
    <w:rsid w:val="004E2427"/>
    <w:rsid w:val="004F0172"/>
    <w:rsid w:val="00501DEB"/>
    <w:rsid w:val="00513C55"/>
    <w:rsid w:val="0051594B"/>
    <w:rsid w:val="00517208"/>
    <w:rsid w:val="00524E5D"/>
    <w:rsid w:val="00531120"/>
    <w:rsid w:val="0053263E"/>
    <w:rsid w:val="00544156"/>
    <w:rsid w:val="00552ACF"/>
    <w:rsid w:val="00556B0A"/>
    <w:rsid w:val="0056051A"/>
    <w:rsid w:val="00566559"/>
    <w:rsid w:val="00572A64"/>
    <w:rsid w:val="00574B57"/>
    <w:rsid w:val="0057549D"/>
    <w:rsid w:val="0057715F"/>
    <w:rsid w:val="005808F5"/>
    <w:rsid w:val="00580D96"/>
    <w:rsid w:val="005849F7"/>
    <w:rsid w:val="00591738"/>
    <w:rsid w:val="00592BD2"/>
    <w:rsid w:val="00597387"/>
    <w:rsid w:val="005A4FE0"/>
    <w:rsid w:val="005B0174"/>
    <w:rsid w:val="005B2269"/>
    <w:rsid w:val="005C5199"/>
    <w:rsid w:val="005C7E37"/>
    <w:rsid w:val="005D0E1D"/>
    <w:rsid w:val="005F4741"/>
    <w:rsid w:val="005F7393"/>
    <w:rsid w:val="005F77DD"/>
    <w:rsid w:val="005F7E1A"/>
    <w:rsid w:val="006009BF"/>
    <w:rsid w:val="006011EC"/>
    <w:rsid w:val="00611F33"/>
    <w:rsid w:val="0061281A"/>
    <w:rsid w:val="00612A9A"/>
    <w:rsid w:val="00614C66"/>
    <w:rsid w:val="0062594C"/>
    <w:rsid w:val="00627721"/>
    <w:rsid w:val="00640C3E"/>
    <w:rsid w:val="00643FA0"/>
    <w:rsid w:val="00644139"/>
    <w:rsid w:val="00644B52"/>
    <w:rsid w:val="00645C39"/>
    <w:rsid w:val="00657578"/>
    <w:rsid w:val="006634C5"/>
    <w:rsid w:val="0066484E"/>
    <w:rsid w:val="00670449"/>
    <w:rsid w:val="00676C33"/>
    <w:rsid w:val="006876B9"/>
    <w:rsid w:val="006913B9"/>
    <w:rsid w:val="006967CD"/>
    <w:rsid w:val="006A128B"/>
    <w:rsid w:val="006A34D8"/>
    <w:rsid w:val="006C003F"/>
    <w:rsid w:val="006C28E1"/>
    <w:rsid w:val="006C6A6D"/>
    <w:rsid w:val="006C7F5B"/>
    <w:rsid w:val="006D349D"/>
    <w:rsid w:val="006D4D10"/>
    <w:rsid w:val="006E2508"/>
    <w:rsid w:val="006E3AE2"/>
    <w:rsid w:val="006F477C"/>
    <w:rsid w:val="00711932"/>
    <w:rsid w:val="0071678A"/>
    <w:rsid w:val="007355BF"/>
    <w:rsid w:val="00736997"/>
    <w:rsid w:val="00740341"/>
    <w:rsid w:val="00740469"/>
    <w:rsid w:val="00745DDB"/>
    <w:rsid w:val="00746505"/>
    <w:rsid w:val="00747D83"/>
    <w:rsid w:val="007501BC"/>
    <w:rsid w:val="00752008"/>
    <w:rsid w:val="007521DC"/>
    <w:rsid w:val="007522FE"/>
    <w:rsid w:val="007553E0"/>
    <w:rsid w:val="007645E5"/>
    <w:rsid w:val="00764C25"/>
    <w:rsid w:val="00765907"/>
    <w:rsid w:val="00767F95"/>
    <w:rsid w:val="00773CF6"/>
    <w:rsid w:val="00774173"/>
    <w:rsid w:val="00774875"/>
    <w:rsid w:val="007805EB"/>
    <w:rsid w:val="00781004"/>
    <w:rsid w:val="00787704"/>
    <w:rsid w:val="00790B57"/>
    <w:rsid w:val="007927E3"/>
    <w:rsid w:val="007A05C6"/>
    <w:rsid w:val="007A680D"/>
    <w:rsid w:val="007B26C6"/>
    <w:rsid w:val="007B4C79"/>
    <w:rsid w:val="007B66CB"/>
    <w:rsid w:val="007B7C49"/>
    <w:rsid w:val="007C55C0"/>
    <w:rsid w:val="007C61D4"/>
    <w:rsid w:val="007E1A11"/>
    <w:rsid w:val="007E33EB"/>
    <w:rsid w:val="007E5B0B"/>
    <w:rsid w:val="007E71BA"/>
    <w:rsid w:val="007F2CFA"/>
    <w:rsid w:val="007F6359"/>
    <w:rsid w:val="0080594C"/>
    <w:rsid w:val="008074F9"/>
    <w:rsid w:val="008120BF"/>
    <w:rsid w:val="00830A6C"/>
    <w:rsid w:val="0083168A"/>
    <w:rsid w:val="008366FC"/>
    <w:rsid w:val="0084310E"/>
    <w:rsid w:val="008541DB"/>
    <w:rsid w:val="00855F34"/>
    <w:rsid w:val="00857599"/>
    <w:rsid w:val="00861296"/>
    <w:rsid w:val="008673F3"/>
    <w:rsid w:val="00871F4C"/>
    <w:rsid w:val="008742D2"/>
    <w:rsid w:val="00877FA8"/>
    <w:rsid w:val="0089081F"/>
    <w:rsid w:val="008909D8"/>
    <w:rsid w:val="008B629D"/>
    <w:rsid w:val="008B6E3F"/>
    <w:rsid w:val="008E2814"/>
    <w:rsid w:val="008E2E7B"/>
    <w:rsid w:val="008E6701"/>
    <w:rsid w:val="008F149B"/>
    <w:rsid w:val="008F52D5"/>
    <w:rsid w:val="009007A2"/>
    <w:rsid w:val="00913BF6"/>
    <w:rsid w:val="009153FC"/>
    <w:rsid w:val="00921FBF"/>
    <w:rsid w:val="00937B64"/>
    <w:rsid w:val="009442A7"/>
    <w:rsid w:val="009520EB"/>
    <w:rsid w:val="009540C2"/>
    <w:rsid w:val="009623A4"/>
    <w:rsid w:val="009625B4"/>
    <w:rsid w:val="00964F86"/>
    <w:rsid w:val="00981CB4"/>
    <w:rsid w:val="00985425"/>
    <w:rsid w:val="009908C5"/>
    <w:rsid w:val="009965E6"/>
    <w:rsid w:val="009A5800"/>
    <w:rsid w:val="009B00ED"/>
    <w:rsid w:val="009D6AF8"/>
    <w:rsid w:val="009E080A"/>
    <w:rsid w:val="009E49C0"/>
    <w:rsid w:val="009E69E4"/>
    <w:rsid w:val="009F0D49"/>
    <w:rsid w:val="009F5216"/>
    <w:rsid w:val="009F546F"/>
    <w:rsid w:val="00A06A52"/>
    <w:rsid w:val="00A07125"/>
    <w:rsid w:val="00A13F61"/>
    <w:rsid w:val="00A14900"/>
    <w:rsid w:val="00A17324"/>
    <w:rsid w:val="00A2366E"/>
    <w:rsid w:val="00A34C01"/>
    <w:rsid w:val="00A353B7"/>
    <w:rsid w:val="00A417C9"/>
    <w:rsid w:val="00A41913"/>
    <w:rsid w:val="00A43023"/>
    <w:rsid w:val="00A44CE8"/>
    <w:rsid w:val="00A52132"/>
    <w:rsid w:val="00A53215"/>
    <w:rsid w:val="00A53A92"/>
    <w:rsid w:val="00A61395"/>
    <w:rsid w:val="00A61BB6"/>
    <w:rsid w:val="00A63C72"/>
    <w:rsid w:val="00A7046B"/>
    <w:rsid w:val="00A72DCC"/>
    <w:rsid w:val="00A83B01"/>
    <w:rsid w:val="00A85832"/>
    <w:rsid w:val="00A90FCB"/>
    <w:rsid w:val="00A92651"/>
    <w:rsid w:val="00A9556D"/>
    <w:rsid w:val="00A955FA"/>
    <w:rsid w:val="00A95BA5"/>
    <w:rsid w:val="00AA6459"/>
    <w:rsid w:val="00AB0CE4"/>
    <w:rsid w:val="00AB2C16"/>
    <w:rsid w:val="00AB39B8"/>
    <w:rsid w:val="00AB47D2"/>
    <w:rsid w:val="00AB54A1"/>
    <w:rsid w:val="00AB55E0"/>
    <w:rsid w:val="00AB74FE"/>
    <w:rsid w:val="00AC08B7"/>
    <w:rsid w:val="00AC7D62"/>
    <w:rsid w:val="00AD51D3"/>
    <w:rsid w:val="00AD6290"/>
    <w:rsid w:val="00AD7DF4"/>
    <w:rsid w:val="00AE1AE7"/>
    <w:rsid w:val="00AE799C"/>
    <w:rsid w:val="00AF076F"/>
    <w:rsid w:val="00AF34C0"/>
    <w:rsid w:val="00B07FEC"/>
    <w:rsid w:val="00B1280E"/>
    <w:rsid w:val="00B12F8E"/>
    <w:rsid w:val="00B13841"/>
    <w:rsid w:val="00B13C0F"/>
    <w:rsid w:val="00B205BC"/>
    <w:rsid w:val="00B21AB5"/>
    <w:rsid w:val="00B27005"/>
    <w:rsid w:val="00B27549"/>
    <w:rsid w:val="00B32185"/>
    <w:rsid w:val="00B3699C"/>
    <w:rsid w:val="00B44FE5"/>
    <w:rsid w:val="00B47C46"/>
    <w:rsid w:val="00B52D7B"/>
    <w:rsid w:val="00B53965"/>
    <w:rsid w:val="00B71CF4"/>
    <w:rsid w:val="00B729BD"/>
    <w:rsid w:val="00B734DA"/>
    <w:rsid w:val="00B74710"/>
    <w:rsid w:val="00B76A84"/>
    <w:rsid w:val="00B832B2"/>
    <w:rsid w:val="00B86B90"/>
    <w:rsid w:val="00B954E5"/>
    <w:rsid w:val="00B978CE"/>
    <w:rsid w:val="00BA4C8A"/>
    <w:rsid w:val="00BA782D"/>
    <w:rsid w:val="00BB67BB"/>
    <w:rsid w:val="00BB6E47"/>
    <w:rsid w:val="00BC5365"/>
    <w:rsid w:val="00BD0C1B"/>
    <w:rsid w:val="00BE2DE8"/>
    <w:rsid w:val="00BE3D24"/>
    <w:rsid w:val="00BE571F"/>
    <w:rsid w:val="00BF5CC1"/>
    <w:rsid w:val="00BF6122"/>
    <w:rsid w:val="00C02EA5"/>
    <w:rsid w:val="00C0698E"/>
    <w:rsid w:val="00C06FEB"/>
    <w:rsid w:val="00C07593"/>
    <w:rsid w:val="00C10F28"/>
    <w:rsid w:val="00C1309B"/>
    <w:rsid w:val="00C24657"/>
    <w:rsid w:val="00C26BD7"/>
    <w:rsid w:val="00C26C9D"/>
    <w:rsid w:val="00C30AA4"/>
    <w:rsid w:val="00C31AB8"/>
    <w:rsid w:val="00C34ED0"/>
    <w:rsid w:val="00C36CE5"/>
    <w:rsid w:val="00C42D8B"/>
    <w:rsid w:val="00C44269"/>
    <w:rsid w:val="00C570F5"/>
    <w:rsid w:val="00C60FE6"/>
    <w:rsid w:val="00C64E76"/>
    <w:rsid w:val="00C86632"/>
    <w:rsid w:val="00C90D78"/>
    <w:rsid w:val="00C9746D"/>
    <w:rsid w:val="00CA1C34"/>
    <w:rsid w:val="00CA3A56"/>
    <w:rsid w:val="00CB7E77"/>
    <w:rsid w:val="00CC49BB"/>
    <w:rsid w:val="00CE7764"/>
    <w:rsid w:val="00CF00C6"/>
    <w:rsid w:val="00CF1755"/>
    <w:rsid w:val="00D00103"/>
    <w:rsid w:val="00D0078B"/>
    <w:rsid w:val="00D04D67"/>
    <w:rsid w:val="00D051B3"/>
    <w:rsid w:val="00D15225"/>
    <w:rsid w:val="00D206F7"/>
    <w:rsid w:val="00D24E4F"/>
    <w:rsid w:val="00D326AF"/>
    <w:rsid w:val="00D348E3"/>
    <w:rsid w:val="00D35DF7"/>
    <w:rsid w:val="00D50720"/>
    <w:rsid w:val="00D53FE7"/>
    <w:rsid w:val="00D611F7"/>
    <w:rsid w:val="00D64B41"/>
    <w:rsid w:val="00D65490"/>
    <w:rsid w:val="00D77BBC"/>
    <w:rsid w:val="00D84F58"/>
    <w:rsid w:val="00D90847"/>
    <w:rsid w:val="00D94DC0"/>
    <w:rsid w:val="00D95309"/>
    <w:rsid w:val="00D96E75"/>
    <w:rsid w:val="00D97ADE"/>
    <w:rsid w:val="00DA0150"/>
    <w:rsid w:val="00DA2A91"/>
    <w:rsid w:val="00DA313E"/>
    <w:rsid w:val="00DB1DA6"/>
    <w:rsid w:val="00DB20C0"/>
    <w:rsid w:val="00DB59DA"/>
    <w:rsid w:val="00DB5FA4"/>
    <w:rsid w:val="00DB666E"/>
    <w:rsid w:val="00DB77B7"/>
    <w:rsid w:val="00DC3EBC"/>
    <w:rsid w:val="00DD0116"/>
    <w:rsid w:val="00DD2566"/>
    <w:rsid w:val="00DD3E00"/>
    <w:rsid w:val="00DD62A1"/>
    <w:rsid w:val="00DE1DB5"/>
    <w:rsid w:val="00DE2692"/>
    <w:rsid w:val="00DE49AA"/>
    <w:rsid w:val="00DE6420"/>
    <w:rsid w:val="00DE66CF"/>
    <w:rsid w:val="00DF4241"/>
    <w:rsid w:val="00DF5C42"/>
    <w:rsid w:val="00E07613"/>
    <w:rsid w:val="00E076A7"/>
    <w:rsid w:val="00E10222"/>
    <w:rsid w:val="00E10D8A"/>
    <w:rsid w:val="00E12306"/>
    <w:rsid w:val="00E1743F"/>
    <w:rsid w:val="00E22487"/>
    <w:rsid w:val="00E25F72"/>
    <w:rsid w:val="00E3135D"/>
    <w:rsid w:val="00E33987"/>
    <w:rsid w:val="00E41F5B"/>
    <w:rsid w:val="00E438DD"/>
    <w:rsid w:val="00E51627"/>
    <w:rsid w:val="00E531C6"/>
    <w:rsid w:val="00E54964"/>
    <w:rsid w:val="00E55A2D"/>
    <w:rsid w:val="00E663F4"/>
    <w:rsid w:val="00E6749B"/>
    <w:rsid w:val="00E71D3A"/>
    <w:rsid w:val="00E740AA"/>
    <w:rsid w:val="00E75CD1"/>
    <w:rsid w:val="00E75EA7"/>
    <w:rsid w:val="00E75F6D"/>
    <w:rsid w:val="00E804A7"/>
    <w:rsid w:val="00E93978"/>
    <w:rsid w:val="00EA0CDA"/>
    <w:rsid w:val="00EA119E"/>
    <w:rsid w:val="00EA43DB"/>
    <w:rsid w:val="00EA7038"/>
    <w:rsid w:val="00EA72B8"/>
    <w:rsid w:val="00EB289D"/>
    <w:rsid w:val="00EC246D"/>
    <w:rsid w:val="00EC7792"/>
    <w:rsid w:val="00EC7B3E"/>
    <w:rsid w:val="00ED352A"/>
    <w:rsid w:val="00ED4783"/>
    <w:rsid w:val="00EE0752"/>
    <w:rsid w:val="00EE0F75"/>
    <w:rsid w:val="00EE6A04"/>
    <w:rsid w:val="00EF17CE"/>
    <w:rsid w:val="00EF2E27"/>
    <w:rsid w:val="00EF2ED8"/>
    <w:rsid w:val="00EF3136"/>
    <w:rsid w:val="00F066A7"/>
    <w:rsid w:val="00F068B4"/>
    <w:rsid w:val="00F119E9"/>
    <w:rsid w:val="00F12B93"/>
    <w:rsid w:val="00F12D2E"/>
    <w:rsid w:val="00F14869"/>
    <w:rsid w:val="00F21AC6"/>
    <w:rsid w:val="00F2322C"/>
    <w:rsid w:val="00F30C32"/>
    <w:rsid w:val="00F34D6E"/>
    <w:rsid w:val="00F41559"/>
    <w:rsid w:val="00F51B78"/>
    <w:rsid w:val="00F52E98"/>
    <w:rsid w:val="00F60FC7"/>
    <w:rsid w:val="00F626CE"/>
    <w:rsid w:val="00F656D1"/>
    <w:rsid w:val="00F6649C"/>
    <w:rsid w:val="00F67284"/>
    <w:rsid w:val="00F82037"/>
    <w:rsid w:val="00F874AE"/>
    <w:rsid w:val="00F875D1"/>
    <w:rsid w:val="00F9292F"/>
    <w:rsid w:val="00F93BDC"/>
    <w:rsid w:val="00F946F1"/>
    <w:rsid w:val="00FA3C24"/>
    <w:rsid w:val="00FA3ECC"/>
    <w:rsid w:val="00FA769D"/>
    <w:rsid w:val="00FB0B58"/>
    <w:rsid w:val="00FB3818"/>
    <w:rsid w:val="00FC6B73"/>
    <w:rsid w:val="00FC6FCC"/>
    <w:rsid w:val="00FD003C"/>
    <w:rsid w:val="00FD12CA"/>
    <w:rsid w:val="00FD35B4"/>
    <w:rsid w:val="00FE64BF"/>
    <w:rsid w:val="00FF50D2"/>
    <w:rsid w:val="00FF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AB979D"/>
  <w15:docId w15:val="{AA7CD429-57C8-40A3-ABA6-E2F1075D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CF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3C0F"/>
    <w:pPr>
      <w:ind w:left="720"/>
      <w:contextualSpacing/>
    </w:pPr>
  </w:style>
  <w:style w:type="paragraph" w:customStyle="1" w:styleId="PreformattedText">
    <w:name w:val="Preformatted Text"/>
    <w:basedOn w:val="Normal"/>
    <w:rsid w:val="00C36CE5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0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0E6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572A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2A64"/>
  </w:style>
  <w:style w:type="paragraph" w:styleId="Rodap">
    <w:name w:val="footer"/>
    <w:basedOn w:val="Normal"/>
    <w:link w:val="RodapChar"/>
    <w:uiPriority w:val="99"/>
    <w:unhideWhenUsed/>
    <w:rsid w:val="00572A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2A64"/>
  </w:style>
  <w:style w:type="paragraph" w:styleId="NormalWeb">
    <w:name w:val="Normal (Web)"/>
    <w:basedOn w:val="Normal"/>
    <w:uiPriority w:val="99"/>
    <w:unhideWhenUsed/>
    <w:rsid w:val="00962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24</Pages>
  <Words>11486</Words>
  <Characters>62027</Characters>
  <Application>Microsoft Office Word</Application>
  <DocSecurity>0</DocSecurity>
  <Lines>516</Lines>
  <Paragraphs>146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73367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stewbish</dc:creator>
  <cp:lastModifiedBy>Devanir Campos</cp:lastModifiedBy>
  <cp:revision>13</cp:revision>
  <cp:lastPrinted>2013-10-31T18:59:00Z</cp:lastPrinted>
  <dcterms:created xsi:type="dcterms:W3CDTF">2019-10-02T14:41:00Z</dcterms:created>
  <dcterms:modified xsi:type="dcterms:W3CDTF">2023-06-19T20:15:00Z</dcterms:modified>
</cp:coreProperties>
</file>